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B19" w:rsidRPr="00C75B19" w:rsidRDefault="00C75B19" w:rsidP="00C75B19">
      <w:pPr>
        <w:spacing w:before="100" w:beforeAutospacing="1" w:after="100" w:afterAutospacing="1" w:line="240" w:lineRule="auto"/>
        <w:ind w:left="-284"/>
        <w:rPr>
          <w:rFonts w:ascii="Times New Roman" w:eastAsia="Times New Roman" w:hAnsi="Times New Roman" w:cs="Times New Roman"/>
          <w:color w:val="000000"/>
          <w:sz w:val="32"/>
          <w:szCs w:val="24"/>
          <w:lang w:eastAsia="sk-SK"/>
        </w:rPr>
      </w:pPr>
      <w:r>
        <w:rPr>
          <w:rFonts w:ascii="Times New Roman" w:eastAsia="Times New Roman" w:hAnsi="Times New Roman" w:cs="Times New Roman"/>
          <w:b/>
          <w:bCs/>
          <w:color w:val="006400"/>
          <w:sz w:val="32"/>
          <w:szCs w:val="24"/>
          <w:lang w:eastAsia="sk-SK"/>
        </w:rPr>
        <w:t>HOVORME O JEDLE</w:t>
      </w:r>
    </w:p>
    <w:p w:rsidR="00C75B19" w:rsidRDefault="00015C7A" w:rsidP="00C75B19">
      <w:pPr>
        <w:spacing w:before="100" w:beforeAutospacing="1" w:after="100" w:afterAutospacing="1" w:line="240" w:lineRule="auto"/>
        <w:ind w:left="-284"/>
        <w:rPr>
          <w:rFonts w:ascii="Times New Roman" w:eastAsia="Times New Roman" w:hAnsi="Times New Roman" w:cs="Times New Roman"/>
          <w:b/>
          <w:bCs/>
          <w:color w:val="006400"/>
          <w:sz w:val="32"/>
          <w:szCs w:val="24"/>
          <w:lang w:eastAsia="sk-SK"/>
        </w:rPr>
      </w:pPr>
      <w:r w:rsidRPr="00C75B19">
        <w:rPr>
          <w:rFonts w:ascii="Times New Roman" w:eastAsia="Times New Roman" w:hAnsi="Times New Roman" w:cs="Times New Roman"/>
          <w:b/>
          <w:bCs/>
          <w:color w:val="006400"/>
          <w:sz w:val="32"/>
          <w:szCs w:val="24"/>
          <w:lang w:eastAsia="sk-SK"/>
        </w:rPr>
        <w:t>Téma: tuky, cukry, soli</w:t>
      </w:r>
      <w:r w:rsidR="00C75B19" w:rsidRPr="00C75B19">
        <w:rPr>
          <w:rFonts w:ascii="Times New Roman" w:eastAsia="Times New Roman" w:hAnsi="Times New Roman" w:cs="Times New Roman"/>
          <w:b/>
          <w:bCs/>
          <w:color w:val="006400"/>
          <w:sz w:val="32"/>
          <w:szCs w:val="24"/>
          <w:lang w:eastAsia="sk-SK"/>
        </w:rPr>
        <w:t xml:space="preserve"> </w:t>
      </w:r>
    </w:p>
    <w:p w:rsidR="00015C7A" w:rsidRPr="00C75B19" w:rsidRDefault="00665AF5" w:rsidP="00C75B19">
      <w:pPr>
        <w:spacing w:before="100" w:beforeAutospacing="1" w:after="100" w:afterAutospacing="1" w:line="240" w:lineRule="auto"/>
        <w:ind w:left="-284"/>
        <w:rPr>
          <w:rFonts w:ascii="Times New Roman" w:eastAsia="Times New Roman" w:hAnsi="Times New Roman" w:cs="Times New Roman"/>
          <w:b/>
          <w:bCs/>
          <w:i/>
          <w:color w:val="006400"/>
          <w:sz w:val="32"/>
          <w:szCs w:val="24"/>
          <w:lang w:eastAsia="sk-SK"/>
        </w:rPr>
      </w:pPr>
      <w:r>
        <w:rPr>
          <w:rFonts w:ascii="Times New Roman" w:eastAsia="Times New Roman" w:hAnsi="Times New Roman" w:cs="Times New Roman"/>
          <w:b/>
          <w:bCs/>
          <w:i/>
          <w:color w:val="006400"/>
          <w:sz w:val="32"/>
          <w:szCs w:val="24"/>
          <w:lang w:eastAsia="sk-SK"/>
        </w:rPr>
        <w:t xml:space="preserve">I. </w:t>
      </w:r>
      <w:r w:rsidR="00C75B19" w:rsidRPr="00C75B19">
        <w:rPr>
          <w:rFonts w:ascii="Times New Roman" w:eastAsia="Times New Roman" w:hAnsi="Times New Roman" w:cs="Times New Roman"/>
          <w:b/>
          <w:bCs/>
          <w:i/>
          <w:color w:val="006400"/>
          <w:sz w:val="32"/>
          <w:szCs w:val="24"/>
          <w:lang w:eastAsia="sk-SK"/>
        </w:rPr>
        <w:t>Metodický list</w:t>
      </w:r>
    </w:p>
    <w:p w:rsidR="00015C7A" w:rsidRPr="00C75B19" w:rsidRDefault="00015C7A" w:rsidP="00B540DD">
      <w:pPr>
        <w:spacing w:before="100" w:beforeAutospacing="1" w:after="0" w:line="240" w:lineRule="auto"/>
        <w:ind w:left="-284"/>
        <w:rPr>
          <w:rFonts w:ascii="Times New Roman" w:eastAsia="Times New Roman" w:hAnsi="Times New Roman" w:cs="Times New Roman"/>
          <w:color w:val="000000"/>
          <w:sz w:val="24"/>
          <w:szCs w:val="24"/>
          <w:lang w:eastAsia="sk-SK"/>
        </w:rPr>
      </w:pPr>
      <w:r w:rsidRPr="00C75B19">
        <w:rPr>
          <w:rFonts w:ascii="Times New Roman" w:eastAsia="Times New Roman" w:hAnsi="Times New Roman" w:cs="Times New Roman"/>
          <w:b/>
          <w:bCs/>
          <w:color w:val="000000"/>
          <w:sz w:val="24"/>
          <w:szCs w:val="24"/>
          <w:lang w:eastAsia="sk-SK"/>
        </w:rPr>
        <w:t>Cieľ</w:t>
      </w:r>
    </w:p>
    <w:p w:rsidR="00015C7A" w:rsidRPr="00C75B19" w:rsidRDefault="00C75B19" w:rsidP="00015C7A">
      <w:pPr>
        <w:pStyle w:val="Odsekzoznamu"/>
        <w:numPr>
          <w:ilvl w:val="0"/>
          <w:numId w:val="3"/>
        </w:numPr>
        <w:spacing w:after="0" w:line="240" w:lineRule="auto"/>
        <w:rPr>
          <w:rFonts w:ascii="Times New Roman" w:eastAsia="Times New Roman" w:hAnsi="Times New Roman" w:cs="Times New Roman"/>
          <w:color w:val="000000"/>
          <w:sz w:val="24"/>
          <w:szCs w:val="24"/>
          <w:lang w:eastAsia="sk-SK"/>
        </w:rPr>
      </w:pPr>
      <w:r w:rsidRPr="00C75B19">
        <w:rPr>
          <w:rFonts w:ascii="Times New Roman" w:eastAsia="Times New Roman" w:hAnsi="Times New Roman" w:cs="Times New Roman"/>
          <w:bCs/>
          <w:color w:val="000000"/>
          <w:sz w:val="24"/>
          <w:szCs w:val="24"/>
          <w:lang w:eastAsia="sk-SK"/>
        </w:rPr>
        <w:t>V</w:t>
      </w:r>
      <w:r w:rsidR="00015C7A" w:rsidRPr="00C75B19">
        <w:rPr>
          <w:rFonts w:ascii="Times New Roman" w:eastAsia="Times New Roman" w:hAnsi="Times New Roman" w:cs="Times New Roman"/>
          <w:bCs/>
          <w:color w:val="000000"/>
          <w:sz w:val="24"/>
          <w:szCs w:val="24"/>
          <w:lang w:eastAsia="sk-SK"/>
        </w:rPr>
        <w:t>iesť</w:t>
      </w:r>
      <w:r>
        <w:rPr>
          <w:rFonts w:ascii="Times New Roman" w:eastAsia="Times New Roman" w:hAnsi="Times New Roman" w:cs="Times New Roman"/>
          <w:bCs/>
          <w:color w:val="000000"/>
          <w:sz w:val="24"/>
          <w:szCs w:val="24"/>
          <w:lang w:eastAsia="sk-SK"/>
        </w:rPr>
        <w:t xml:space="preserve"> u detí</w:t>
      </w:r>
      <w:r w:rsidR="00015C7A" w:rsidRPr="00C75B19">
        <w:rPr>
          <w:rFonts w:ascii="Times New Roman" w:eastAsia="Times New Roman" w:hAnsi="Times New Roman" w:cs="Times New Roman"/>
          <w:bCs/>
          <w:color w:val="000000"/>
          <w:sz w:val="24"/>
          <w:szCs w:val="24"/>
          <w:lang w:eastAsia="sk-SK"/>
        </w:rPr>
        <w:t xml:space="preserve"> zdravý životný štýl, </w:t>
      </w:r>
    </w:p>
    <w:p w:rsidR="00015C7A" w:rsidRPr="00C75B19" w:rsidRDefault="00015C7A" w:rsidP="00015C7A">
      <w:pPr>
        <w:pStyle w:val="Odsekzoznamu"/>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sk-SK"/>
        </w:rPr>
      </w:pPr>
      <w:r w:rsidRPr="00C75B19">
        <w:rPr>
          <w:rFonts w:ascii="Times New Roman" w:eastAsia="Times New Roman" w:hAnsi="Times New Roman" w:cs="Times New Roman"/>
          <w:bCs/>
          <w:color w:val="000000"/>
          <w:sz w:val="24"/>
          <w:szCs w:val="24"/>
          <w:lang w:eastAsia="sk-SK"/>
        </w:rPr>
        <w:t>vedieť rozdeliť potraviny na zdravé a</w:t>
      </w:r>
      <w:r w:rsidR="00C75B19">
        <w:rPr>
          <w:rFonts w:ascii="Times New Roman" w:eastAsia="Times New Roman" w:hAnsi="Times New Roman" w:cs="Times New Roman"/>
          <w:bCs/>
          <w:color w:val="000000"/>
          <w:sz w:val="24"/>
          <w:szCs w:val="24"/>
          <w:lang w:eastAsia="sk-SK"/>
        </w:rPr>
        <w:t> </w:t>
      </w:r>
      <w:r w:rsidRPr="00C75B19">
        <w:rPr>
          <w:rFonts w:ascii="Times New Roman" w:eastAsia="Times New Roman" w:hAnsi="Times New Roman" w:cs="Times New Roman"/>
          <w:bCs/>
          <w:color w:val="000000"/>
          <w:sz w:val="24"/>
          <w:szCs w:val="24"/>
          <w:lang w:eastAsia="sk-SK"/>
        </w:rPr>
        <w:t>nezdravé</w:t>
      </w:r>
      <w:r w:rsidR="00C75B19">
        <w:rPr>
          <w:rFonts w:ascii="Times New Roman" w:eastAsia="Times New Roman" w:hAnsi="Times New Roman" w:cs="Times New Roman"/>
          <w:bCs/>
          <w:color w:val="000000"/>
          <w:sz w:val="24"/>
          <w:szCs w:val="24"/>
          <w:lang w:eastAsia="sk-SK"/>
        </w:rPr>
        <w:t>,</w:t>
      </w:r>
    </w:p>
    <w:p w:rsidR="00015C7A" w:rsidRPr="00C75B19" w:rsidRDefault="00015C7A" w:rsidP="00015C7A">
      <w:pPr>
        <w:pStyle w:val="Odsekzoznamu"/>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sk-SK"/>
        </w:rPr>
      </w:pPr>
      <w:r w:rsidRPr="00C75B19">
        <w:rPr>
          <w:rFonts w:ascii="Times New Roman" w:eastAsia="Times New Roman" w:hAnsi="Times New Roman" w:cs="Times New Roman"/>
          <w:bCs/>
          <w:color w:val="000000"/>
          <w:sz w:val="24"/>
          <w:szCs w:val="24"/>
          <w:lang w:eastAsia="sk-SK"/>
        </w:rPr>
        <w:t xml:space="preserve">pochopenie a vysvetlenie pojmu </w:t>
      </w:r>
      <w:r w:rsidRPr="00C75B19">
        <w:rPr>
          <w:rFonts w:ascii="Times New Roman" w:eastAsia="Times New Roman" w:hAnsi="Times New Roman" w:cs="Times New Roman"/>
          <w:b/>
          <w:bCs/>
          <w:color w:val="000000"/>
          <w:sz w:val="24"/>
          <w:szCs w:val="24"/>
          <w:lang w:eastAsia="sk-SK"/>
        </w:rPr>
        <w:t>závislosť, obezita</w:t>
      </w:r>
      <w:r w:rsidR="00C75B19">
        <w:rPr>
          <w:rFonts w:ascii="Times New Roman" w:eastAsia="Times New Roman" w:hAnsi="Times New Roman" w:cs="Times New Roman"/>
          <w:b/>
          <w:bCs/>
          <w:color w:val="000000"/>
          <w:sz w:val="24"/>
          <w:szCs w:val="24"/>
          <w:lang w:eastAsia="sk-SK"/>
        </w:rPr>
        <w:t>.</w:t>
      </w:r>
    </w:p>
    <w:p w:rsidR="00015C7A" w:rsidRDefault="00015C7A" w:rsidP="00591928">
      <w:pPr>
        <w:spacing w:after="0" w:line="240" w:lineRule="auto"/>
        <w:ind w:left="-284"/>
        <w:rPr>
          <w:rFonts w:ascii="Times New Roman" w:eastAsia="Times New Roman" w:hAnsi="Times New Roman" w:cs="Times New Roman"/>
          <w:b/>
          <w:bCs/>
          <w:color w:val="000000"/>
          <w:sz w:val="24"/>
          <w:szCs w:val="24"/>
          <w:lang w:eastAsia="sk-SK"/>
        </w:rPr>
      </w:pPr>
      <w:r w:rsidRPr="00C75B19">
        <w:rPr>
          <w:rFonts w:ascii="Times New Roman" w:eastAsia="Times New Roman" w:hAnsi="Times New Roman" w:cs="Times New Roman"/>
          <w:bCs/>
          <w:color w:val="000000"/>
          <w:sz w:val="24"/>
          <w:szCs w:val="24"/>
          <w:lang w:eastAsia="sk-SK"/>
        </w:rPr>
        <w:t>Aktivity sa realizovali so žiakmi 2</w:t>
      </w:r>
      <w:r w:rsidR="001513AE">
        <w:rPr>
          <w:rFonts w:ascii="Times New Roman" w:eastAsia="Times New Roman" w:hAnsi="Times New Roman" w:cs="Times New Roman"/>
          <w:bCs/>
          <w:color w:val="000000"/>
          <w:sz w:val="24"/>
          <w:szCs w:val="24"/>
          <w:lang w:eastAsia="sk-SK"/>
        </w:rPr>
        <w:t>.</w:t>
      </w:r>
      <w:r w:rsidRPr="00C75B19">
        <w:rPr>
          <w:rFonts w:ascii="Times New Roman" w:eastAsia="Times New Roman" w:hAnsi="Times New Roman" w:cs="Times New Roman"/>
          <w:bCs/>
          <w:color w:val="000000"/>
          <w:sz w:val="24"/>
          <w:szCs w:val="24"/>
          <w:lang w:eastAsia="sk-SK"/>
        </w:rPr>
        <w:t xml:space="preserve"> a 4. ročníka ZŠ na vyuč. predmetoch:</w:t>
      </w:r>
      <w:r w:rsidRPr="00C75B19">
        <w:rPr>
          <w:rFonts w:ascii="Times New Roman" w:eastAsia="Times New Roman" w:hAnsi="Times New Roman" w:cs="Times New Roman"/>
          <w:b/>
          <w:bCs/>
          <w:color w:val="000000"/>
          <w:sz w:val="24"/>
          <w:szCs w:val="24"/>
          <w:lang w:eastAsia="sk-SK"/>
        </w:rPr>
        <w:t xml:space="preserve"> č</w:t>
      </w:r>
      <w:r w:rsidR="00591928">
        <w:rPr>
          <w:rFonts w:ascii="Times New Roman" w:eastAsia="Times New Roman" w:hAnsi="Times New Roman" w:cs="Times New Roman"/>
          <w:b/>
          <w:bCs/>
          <w:color w:val="000000"/>
          <w:sz w:val="24"/>
          <w:szCs w:val="24"/>
          <w:lang w:eastAsia="sk-SK"/>
        </w:rPr>
        <w:t>ítanie</w:t>
      </w:r>
      <w:r w:rsidR="00C75B19">
        <w:rPr>
          <w:rFonts w:ascii="Times New Roman" w:eastAsia="Times New Roman" w:hAnsi="Times New Roman" w:cs="Times New Roman"/>
          <w:b/>
          <w:bCs/>
          <w:color w:val="000000"/>
          <w:sz w:val="24"/>
          <w:szCs w:val="24"/>
          <w:lang w:eastAsia="sk-SK"/>
        </w:rPr>
        <w:t xml:space="preserve"> </w:t>
      </w:r>
      <w:r w:rsidRPr="00C75B19">
        <w:rPr>
          <w:rFonts w:ascii="Times New Roman" w:eastAsia="Times New Roman" w:hAnsi="Times New Roman" w:cs="Times New Roman"/>
          <w:b/>
          <w:bCs/>
          <w:color w:val="000000"/>
          <w:sz w:val="24"/>
          <w:szCs w:val="24"/>
          <w:lang w:eastAsia="sk-SK"/>
        </w:rPr>
        <w:t>výtvarná výchova.</w:t>
      </w:r>
    </w:p>
    <w:p w:rsidR="00C75B19" w:rsidRPr="00C75B19" w:rsidRDefault="00C75B19" w:rsidP="00C75B19">
      <w:pPr>
        <w:spacing w:after="0" w:line="240" w:lineRule="auto"/>
        <w:ind w:left="5664" w:firstLine="708"/>
        <w:rPr>
          <w:rFonts w:ascii="Times New Roman" w:eastAsia="Times New Roman" w:hAnsi="Times New Roman" w:cs="Times New Roman"/>
          <w:color w:val="000000"/>
          <w:sz w:val="24"/>
          <w:szCs w:val="24"/>
          <w:lang w:eastAsia="sk-SK"/>
        </w:rPr>
      </w:pPr>
    </w:p>
    <w:p w:rsidR="00C75B19" w:rsidRDefault="00015C7A" w:rsidP="00C75B19">
      <w:pPr>
        <w:spacing w:after="0" w:line="240" w:lineRule="auto"/>
        <w:ind w:left="-284"/>
        <w:jc w:val="both"/>
        <w:rPr>
          <w:rFonts w:ascii="Times New Roman" w:eastAsia="Times New Roman" w:hAnsi="Times New Roman" w:cs="Times New Roman"/>
          <w:color w:val="000000"/>
          <w:sz w:val="24"/>
          <w:szCs w:val="24"/>
          <w:lang w:eastAsia="sk-SK"/>
        </w:rPr>
      </w:pPr>
      <w:r w:rsidRPr="00C75B19">
        <w:rPr>
          <w:rFonts w:ascii="Times New Roman" w:eastAsia="Times New Roman" w:hAnsi="Times New Roman" w:cs="Times New Roman"/>
          <w:b/>
          <w:bCs/>
          <w:color w:val="000000"/>
          <w:sz w:val="24"/>
          <w:szCs w:val="24"/>
          <w:lang w:eastAsia="sk-SK"/>
        </w:rPr>
        <w:t>Pomôcky</w:t>
      </w:r>
      <w:r w:rsidRPr="00C75B19">
        <w:rPr>
          <w:rFonts w:ascii="Times New Roman" w:eastAsia="Times New Roman" w:hAnsi="Times New Roman" w:cs="Times New Roman"/>
          <w:color w:val="000000"/>
          <w:sz w:val="24"/>
          <w:szCs w:val="24"/>
          <w:lang w:eastAsia="sk-SK"/>
        </w:rPr>
        <w:t xml:space="preserve"> </w:t>
      </w:r>
    </w:p>
    <w:p w:rsidR="00C75B19" w:rsidRDefault="00C75B19" w:rsidP="00C75B19">
      <w:pPr>
        <w:spacing w:after="0" w:line="240" w:lineRule="auto"/>
        <w:ind w:left="-284"/>
        <w:jc w:val="both"/>
        <w:rPr>
          <w:rFonts w:ascii="Times New Roman" w:eastAsia="Times New Roman" w:hAnsi="Times New Roman" w:cs="Times New Roman"/>
          <w:color w:val="000000"/>
          <w:sz w:val="24"/>
          <w:szCs w:val="24"/>
          <w:lang w:eastAsia="sk-SK"/>
        </w:rPr>
      </w:pPr>
    </w:p>
    <w:p w:rsidR="00B540DD" w:rsidRDefault="00015C7A" w:rsidP="00C75B19">
      <w:pPr>
        <w:spacing w:after="0" w:line="240" w:lineRule="auto"/>
        <w:ind w:left="-284"/>
        <w:jc w:val="both"/>
        <w:rPr>
          <w:rFonts w:ascii="Times New Roman" w:eastAsia="Times New Roman" w:hAnsi="Times New Roman" w:cs="Times New Roman"/>
          <w:bCs/>
          <w:color w:val="000000"/>
          <w:sz w:val="24"/>
          <w:szCs w:val="24"/>
          <w:lang w:eastAsia="sk-SK"/>
        </w:rPr>
      </w:pPr>
      <w:r w:rsidRPr="00C75B19">
        <w:rPr>
          <w:rFonts w:ascii="Times New Roman" w:eastAsia="Times New Roman" w:hAnsi="Times New Roman" w:cs="Times New Roman"/>
          <w:bCs/>
          <w:color w:val="000000"/>
          <w:sz w:val="24"/>
          <w:szCs w:val="24"/>
          <w:lang w:eastAsia="sk-SK"/>
        </w:rPr>
        <w:t xml:space="preserve">ppt prezentácia, papier A5, pero, pastelky, nožnice, lepidlo (tyčinkové), lepidlo </w:t>
      </w:r>
      <w:r w:rsidR="00C75B19">
        <w:rPr>
          <w:rFonts w:ascii="Times New Roman" w:eastAsia="Times New Roman" w:hAnsi="Times New Roman" w:cs="Times New Roman"/>
          <w:bCs/>
          <w:color w:val="000000"/>
          <w:sz w:val="24"/>
          <w:szCs w:val="24"/>
          <w:lang w:eastAsia="sk-SK"/>
        </w:rPr>
        <w:t xml:space="preserve">  </w:t>
      </w:r>
      <w:r w:rsidRPr="00C75B19">
        <w:rPr>
          <w:rFonts w:ascii="Times New Roman" w:eastAsia="Times New Roman" w:hAnsi="Times New Roman" w:cs="Times New Roman"/>
          <w:bCs/>
          <w:color w:val="000000"/>
          <w:sz w:val="24"/>
          <w:szCs w:val="24"/>
          <w:lang w:eastAsia="sk-SK"/>
        </w:rPr>
        <w:t>Duvilax, výkresy A2, štetce, vodové farby</w:t>
      </w:r>
    </w:p>
    <w:p w:rsidR="00C75B19" w:rsidRPr="00C75B19" w:rsidRDefault="00C75B19" w:rsidP="00C75B19">
      <w:pPr>
        <w:spacing w:after="0" w:line="240" w:lineRule="auto"/>
        <w:ind w:left="-360"/>
        <w:jc w:val="both"/>
        <w:rPr>
          <w:rFonts w:ascii="Times New Roman" w:eastAsia="Times New Roman" w:hAnsi="Times New Roman" w:cs="Times New Roman"/>
          <w:color w:val="000000"/>
          <w:sz w:val="24"/>
          <w:szCs w:val="24"/>
          <w:lang w:eastAsia="sk-SK"/>
        </w:rPr>
      </w:pPr>
    </w:p>
    <w:p w:rsidR="00B540DD" w:rsidRDefault="00015C7A" w:rsidP="00C75B19">
      <w:pPr>
        <w:spacing w:after="0" w:line="240" w:lineRule="auto"/>
        <w:ind w:left="-284"/>
        <w:rPr>
          <w:rFonts w:ascii="Times New Roman" w:eastAsia="Times New Roman" w:hAnsi="Times New Roman" w:cs="Times New Roman"/>
          <w:color w:val="000000"/>
          <w:sz w:val="24"/>
          <w:szCs w:val="24"/>
          <w:lang w:eastAsia="sk-SK"/>
        </w:rPr>
      </w:pPr>
      <w:r w:rsidRPr="00C75B19">
        <w:rPr>
          <w:rFonts w:ascii="Times New Roman" w:eastAsia="Times New Roman" w:hAnsi="Times New Roman" w:cs="Times New Roman"/>
          <w:b/>
          <w:bCs/>
          <w:color w:val="000000"/>
          <w:sz w:val="24"/>
          <w:szCs w:val="24"/>
          <w:lang w:eastAsia="sk-SK"/>
        </w:rPr>
        <w:t>Príprava</w:t>
      </w:r>
      <w:r w:rsidRPr="00C75B19">
        <w:rPr>
          <w:rFonts w:ascii="Times New Roman" w:eastAsia="Times New Roman" w:hAnsi="Times New Roman" w:cs="Times New Roman"/>
          <w:color w:val="000000"/>
          <w:sz w:val="24"/>
          <w:szCs w:val="24"/>
          <w:lang w:eastAsia="sk-SK"/>
        </w:rPr>
        <w:t> </w:t>
      </w:r>
    </w:p>
    <w:p w:rsidR="00C75B19" w:rsidRPr="00C75B19" w:rsidRDefault="00C75B19" w:rsidP="00C75B19">
      <w:pPr>
        <w:spacing w:after="0" w:line="240" w:lineRule="auto"/>
        <w:ind w:left="-284"/>
        <w:rPr>
          <w:rFonts w:ascii="Times New Roman" w:eastAsia="Times New Roman" w:hAnsi="Times New Roman" w:cs="Times New Roman"/>
          <w:color w:val="000000"/>
          <w:sz w:val="24"/>
          <w:szCs w:val="24"/>
          <w:lang w:eastAsia="sk-SK"/>
        </w:rPr>
      </w:pPr>
    </w:p>
    <w:p w:rsidR="00015C7A" w:rsidRPr="00C75B19" w:rsidRDefault="00B540DD" w:rsidP="00C75B19">
      <w:pPr>
        <w:spacing w:after="0"/>
        <w:ind w:left="-284"/>
        <w:jc w:val="both"/>
        <w:rPr>
          <w:rFonts w:ascii="Times New Roman" w:eastAsia="Times New Roman" w:hAnsi="Times New Roman" w:cs="Times New Roman"/>
          <w:sz w:val="24"/>
          <w:szCs w:val="24"/>
          <w:lang w:eastAsia="sk-SK"/>
        </w:rPr>
      </w:pPr>
      <w:r w:rsidRPr="00C75B19">
        <w:rPr>
          <w:rFonts w:ascii="Times New Roman" w:eastAsia="Times New Roman" w:hAnsi="Times New Roman" w:cs="Times New Roman"/>
          <w:color w:val="000000"/>
          <w:sz w:val="24"/>
          <w:szCs w:val="24"/>
          <w:lang w:eastAsia="sk-SK"/>
        </w:rPr>
        <w:t xml:space="preserve">Vopred pripravená </w:t>
      </w:r>
      <w:r w:rsidRPr="00C75B19">
        <w:rPr>
          <w:rFonts w:ascii="Times New Roman" w:eastAsia="Times New Roman" w:hAnsi="Times New Roman" w:cs="Times New Roman"/>
          <w:sz w:val="24"/>
          <w:szCs w:val="24"/>
          <w:lang w:eastAsia="sk-SK"/>
        </w:rPr>
        <w:t>jednoduchá prezen</w:t>
      </w:r>
      <w:r w:rsidR="00C75B19">
        <w:rPr>
          <w:rFonts w:ascii="Times New Roman" w:eastAsia="Times New Roman" w:hAnsi="Times New Roman" w:cs="Times New Roman"/>
          <w:sz w:val="24"/>
          <w:szCs w:val="24"/>
          <w:lang w:eastAsia="sk-SK"/>
        </w:rPr>
        <w:t>tácia o zdravom životnom štýle. Vzájomné dohodnutie</w:t>
      </w:r>
      <w:r w:rsidRPr="00C75B19">
        <w:rPr>
          <w:rFonts w:ascii="Times New Roman" w:eastAsia="Times New Roman" w:hAnsi="Times New Roman" w:cs="Times New Roman"/>
          <w:sz w:val="24"/>
          <w:szCs w:val="24"/>
          <w:lang w:eastAsia="sk-SK"/>
        </w:rPr>
        <w:t xml:space="preserve">, že budeme spoločne so závislosťou na sladkostiach bojovať tak, že </w:t>
      </w:r>
      <w:r w:rsidR="00C75B19">
        <w:rPr>
          <w:rFonts w:ascii="Times New Roman" w:eastAsia="Times New Roman" w:hAnsi="Times New Roman" w:cs="Times New Roman"/>
          <w:sz w:val="24"/>
          <w:szCs w:val="24"/>
          <w:lang w:eastAsia="sk-SK"/>
        </w:rPr>
        <w:t>každý</w:t>
      </w:r>
      <w:r w:rsidRPr="00C75B19">
        <w:rPr>
          <w:rFonts w:ascii="Times New Roman" w:eastAsia="Times New Roman" w:hAnsi="Times New Roman" w:cs="Times New Roman"/>
          <w:sz w:val="24"/>
          <w:szCs w:val="24"/>
          <w:lang w:eastAsia="sk-SK"/>
        </w:rPr>
        <w:t xml:space="preserve"> piatok </w:t>
      </w:r>
      <w:r w:rsidR="00C75B19">
        <w:rPr>
          <w:rFonts w:ascii="Times New Roman" w:eastAsia="Times New Roman" w:hAnsi="Times New Roman" w:cs="Times New Roman"/>
          <w:sz w:val="24"/>
          <w:szCs w:val="24"/>
          <w:lang w:eastAsia="sk-SK"/>
        </w:rPr>
        <w:t>bude</w:t>
      </w:r>
      <w:r w:rsidRPr="00C75B19">
        <w:rPr>
          <w:rFonts w:ascii="Times New Roman" w:eastAsia="Times New Roman" w:hAnsi="Times New Roman" w:cs="Times New Roman"/>
          <w:sz w:val="24"/>
          <w:szCs w:val="24"/>
          <w:lang w:eastAsia="sk-SK"/>
        </w:rPr>
        <w:t xml:space="preserve"> DEŇ BEZ SLADKOSTÍ</w:t>
      </w:r>
      <w:r w:rsidR="00C75B19">
        <w:rPr>
          <w:rFonts w:ascii="Times New Roman" w:eastAsia="Times New Roman" w:hAnsi="Times New Roman" w:cs="Times New Roman"/>
          <w:sz w:val="24"/>
          <w:szCs w:val="24"/>
          <w:lang w:eastAsia="sk-SK"/>
        </w:rPr>
        <w:t xml:space="preserve">. </w:t>
      </w:r>
    </w:p>
    <w:p w:rsidR="00015C7A" w:rsidRPr="00C75B19" w:rsidRDefault="00015C7A" w:rsidP="00E5033F">
      <w:pPr>
        <w:spacing w:before="100" w:beforeAutospacing="1" w:after="100" w:afterAutospacing="1" w:line="240" w:lineRule="auto"/>
        <w:ind w:left="-284"/>
        <w:jc w:val="both"/>
        <w:rPr>
          <w:rFonts w:ascii="Times New Roman" w:eastAsia="Times New Roman" w:hAnsi="Times New Roman" w:cs="Times New Roman"/>
          <w:color w:val="000000"/>
          <w:sz w:val="24"/>
          <w:szCs w:val="24"/>
          <w:lang w:eastAsia="sk-SK"/>
        </w:rPr>
      </w:pPr>
      <w:r w:rsidRPr="00C75B19">
        <w:rPr>
          <w:rFonts w:ascii="Times New Roman" w:eastAsia="Times New Roman" w:hAnsi="Times New Roman" w:cs="Times New Roman"/>
          <w:b/>
          <w:bCs/>
          <w:color w:val="000000"/>
          <w:sz w:val="24"/>
          <w:szCs w:val="24"/>
          <w:lang w:eastAsia="sk-SK"/>
        </w:rPr>
        <w:t xml:space="preserve">Postup </w:t>
      </w:r>
      <w:r w:rsidR="00B540DD" w:rsidRPr="00C75B19">
        <w:rPr>
          <w:rFonts w:ascii="Times New Roman" w:eastAsia="Times New Roman" w:hAnsi="Times New Roman" w:cs="Times New Roman"/>
          <w:b/>
          <w:bCs/>
          <w:color w:val="000000"/>
          <w:sz w:val="24"/>
          <w:szCs w:val="24"/>
          <w:lang w:eastAsia="sk-SK"/>
        </w:rPr>
        <w:t>aktivity</w:t>
      </w:r>
    </w:p>
    <w:p w:rsidR="00C75B19" w:rsidRDefault="00E5033F" w:rsidP="00E5033F">
      <w:pPr>
        <w:ind w:left="-28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Spustenie ppt prezentácie, t</w:t>
      </w:r>
      <w:r w:rsidR="00C75B19">
        <w:rPr>
          <w:rFonts w:ascii="Times New Roman" w:eastAsia="Times New Roman" w:hAnsi="Times New Roman" w:cs="Times New Roman"/>
          <w:sz w:val="24"/>
          <w:szCs w:val="24"/>
          <w:lang w:eastAsia="sk-SK"/>
        </w:rPr>
        <w:t>vorba zdravých a nezdravých básní</w:t>
      </w:r>
      <w:r>
        <w:rPr>
          <w:rFonts w:ascii="Times New Roman" w:eastAsia="Times New Roman" w:hAnsi="Times New Roman" w:cs="Times New Roman"/>
          <w:sz w:val="24"/>
          <w:szCs w:val="24"/>
          <w:lang w:eastAsia="sk-SK"/>
        </w:rPr>
        <w:t xml:space="preserve"> a ich vystrihnutie.</w:t>
      </w:r>
    </w:p>
    <w:p w:rsidR="00E5033F" w:rsidRDefault="00E5033F" w:rsidP="00E5033F">
      <w:pPr>
        <w:spacing w:after="0"/>
        <w:ind w:left="-284"/>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Nazbieranie obalov</w:t>
      </w:r>
      <w:r w:rsidR="00B540DD" w:rsidRPr="00C75B19">
        <w:rPr>
          <w:rFonts w:ascii="Times New Roman" w:eastAsia="Times New Roman" w:hAnsi="Times New Roman" w:cs="Times New Roman"/>
          <w:color w:val="000000"/>
          <w:sz w:val="24"/>
          <w:szCs w:val="24"/>
          <w:lang w:eastAsia="sk-SK"/>
        </w:rPr>
        <w:t xml:space="preserve"> z nezdravých potravín (sladkostí). </w:t>
      </w:r>
      <w:r w:rsidR="00B05075" w:rsidRPr="00C75B19">
        <w:rPr>
          <w:rFonts w:ascii="Times New Roman" w:eastAsia="Times New Roman" w:hAnsi="Times New Roman" w:cs="Times New Roman"/>
          <w:color w:val="000000"/>
          <w:sz w:val="24"/>
          <w:szCs w:val="24"/>
          <w:lang w:eastAsia="sk-SK"/>
        </w:rPr>
        <w:t xml:space="preserve">Po vyzbieraní dostatočného množstva obalov, </w:t>
      </w:r>
      <w:r>
        <w:rPr>
          <w:rFonts w:ascii="Times New Roman" w:eastAsia="Times New Roman" w:hAnsi="Times New Roman" w:cs="Times New Roman"/>
          <w:color w:val="000000"/>
          <w:sz w:val="24"/>
          <w:szCs w:val="24"/>
          <w:lang w:eastAsia="sk-SK"/>
        </w:rPr>
        <w:t>realizovanie</w:t>
      </w:r>
      <w:r w:rsidR="00B05075" w:rsidRPr="00C75B19">
        <w:rPr>
          <w:rFonts w:ascii="Times New Roman" w:eastAsia="Times New Roman" w:hAnsi="Times New Roman" w:cs="Times New Roman"/>
          <w:color w:val="000000"/>
          <w:sz w:val="24"/>
          <w:szCs w:val="24"/>
          <w:lang w:eastAsia="sk-SK"/>
        </w:rPr>
        <w:t xml:space="preserve"> výtvarn</w:t>
      </w:r>
      <w:r>
        <w:rPr>
          <w:rFonts w:ascii="Times New Roman" w:eastAsia="Times New Roman" w:hAnsi="Times New Roman" w:cs="Times New Roman"/>
          <w:color w:val="000000"/>
          <w:sz w:val="24"/>
          <w:szCs w:val="24"/>
          <w:lang w:eastAsia="sk-SK"/>
        </w:rPr>
        <w:t>ej aktivity. Žiaci pomocou obalov vytvárali na výkres A2 obézneho</w:t>
      </w:r>
      <w:r w:rsidR="00B05075" w:rsidRPr="00C75B19">
        <w:rPr>
          <w:rFonts w:ascii="Times New Roman" w:eastAsia="Times New Roman" w:hAnsi="Times New Roman" w:cs="Times New Roman"/>
          <w:color w:val="000000"/>
          <w:sz w:val="24"/>
          <w:szCs w:val="24"/>
          <w:lang w:eastAsia="sk-SK"/>
        </w:rPr>
        <w:t xml:space="preserve"> človeka. </w:t>
      </w:r>
      <w:r>
        <w:rPr>
          <w:rFonts w:ascii="Times New Roman" w:eastAsia="Times New Roman" w:hAnsi="Times New Roman" w:cs="Times New Roman"/>
          <w:color w:val="000000"/>
          <w:sz w:val="24"/>
          <w:szCs w:val="24"/>
          <w:lang w:eastAsia="sk-SK"/>
        </w:rPr>
        <w:t xml:space="preserve">Na záver žiaci polepili do okolia vytvorené básne. </w:t>
      </w:r>
    </w:p>
    <w:p w:rsidR="00C75B19" w:rsidRDefault="00C75B19" w:rsidP="00E5033F">
      <w:pPr>
        <w:spacing w:after="0"/>
        <w:ind w:left="-284"/>
        <w:jc w:val="both"/>
        <w:rPr>
          <w:rFonts w:ascii="Times New Roman" w:eastAsia="Times New Roman" w:hAnsi="Times New Roman" w:cs="Times New Roman"/>
          <w:color w:val="000000"/>
          <w:sz w:val="24"/>
          <w:szCs w:val="24"/>
          <w:lang w:eastAsia="sk-SK"/>
        </w:rPr>
      </w:pPr>
    </w:p>
    <w:p w:rsidR="00C75B19" w:rsidRDefault="00C75B19" w:rsidP="00E5033F">
      <w:pPr>
        <w:ind w:left="-284"/>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sz w:val="24"/>
          <w:szCs w:val="24"/>
          <w:lang w:eastAsia="sk-SK"/>
        </w:rPr>
        <w:t>PIATOK deň bez sladkostí - p</w:t>
      </w:r>
      <w:r w:rsidRPr="00C75B19">
        <w:rPr>
          <w:rFonts w:ascii="Times New Roman" w:eastAsia="Times New Roman" w:hAnsi="Times New Roman" w:cs="Times New Roman"/>
          <w:sz w:val="24"/>
          <w:szCs w:val="24"/>
          <w:lang w:eastAsia="sk-SK"/>
        </w:rPr>
        <w:t>očas celého školského roka si v tento deň nikto do školy neprinesie žiadnu sladkosť. Namiesto sladkostí si deti prinesú nejaké ovocie alebo zeleninu. Ak sa nájde žiak, ktorý ani raz neporušil pravidlo počas polroka, má možnosť získať známku 1 do ľubovoľného predmetu.</w:t>
      </w:r>
    </w:p>
    <w:p w:rsidR="00C75B19" w:rsidRPr="00C75B19" w:rsidRDefault="00C75B19" w:rsidP="00E5033F">
      <w:pPr>
        <w:spacing w:after="0"/>
        <w:ind w:left="-284"/>
        <w:jc w:val="both"/>
        <w:rPr>
          <w:rFonts w:ascii="Times New Roman" w:eastAsia="Times New Roman" w:hAnsi="Times New Roman" w:cs="Times New Roman"/>
          <w:color w:val="000000"/>
          <w:sz w:val="24"/>
          <w:szCs w:val="24"/>
          <w:lang w:eastAsia="sk-SK"/>
        </w:rPr>
      </w:pPr>
    </w:p>
    <w:p w:rsidR="00C75B19" w:rsidRPr="00C75B19" w:rsidRDefault="00015C7A" w:rsidP="00E5033F">
      <w:pPr>
        <w:ind w:left="-284"/>
        <w:jc w:val="both"/>
        <w:rPr>
          <w:rFonts w:ascii="Times New Roman" w:eastAsia="Times New Roman" w:hAnsi="Times New Roman" w:cs="Times New Roman"/>
          <w:color w:val="000000"/>
          <w:sz w:val="24"/>
          <w:szCs w:val="24"/>
          <w:lang w:eastAsia="sk-SK"/>
        </w:rPr>
      </w:pPr>
      <w:r w:rsidRPr="00C75B19">
        <w:rPr>
          <w:rFonts w:ascii="Times New Roman" w:eastAsia="Times New Roman" w:hAnsi="Times New Roman" w:cs="Times New Roman"/>
          <w:b/>
          <w:bCs/>
          <w:color w:val="000000"/>
          <w:sz w:val="24"/>
          <w:szCs w:val="24"/>
          <w:lang w:eastAsia="sk-SK"/>
        </w:rPr>
        <w:t>Zhrnutie</w:t>
      </w:r>
      <w:r w:rsidRPr="00C75B19">
        <w:rPr>
          <w:rFonts w:ascii="Times New Roman" w:eastAsia="Times New Roman" w:hAnsi="Times New Roman" w:cs="Times New Roman"/>
          <w:color w:val="000000"/>
          <w:sz w:val="24"/>
          <w:szCs w:val="24"/>
          <w:lang w:eastAsia="sk-SK"/>
        </w:rPr>
        <w:t> </w:t>
      </w:r>
    </w:p>
    <w:p w:rsidR="00B540DD" w:rsidRPr="00B540DD" w:rsidRDefault="00B540DD" w:rsidP="00E5033F">
      <w:pPr>
        <w:spacing w:after="0"/>
        <w:ind w:left="-284"/>
        <w:jc w:val="both"/>
        <w:rPr>
          <w:rFonts w:ascii="Times New Roman" w:eastAsia="Times New Roman" w:hAnsi="Times New Roman" w:cs="Times New Roman"/>
          <w:sz w:val="24"/>
          <w:szCs w:val="24"/>
          <w:lang w:eastAsia="sk-SK"/>
        </w:rPr>
      </w:pPr>
      <w:r w:rsidRPr="00C75B19">
        <w:rPr>
          <w:rFonts w:ascii="Times New Roman" w:eastAsia="Times New Roman" w:hAnsi="Times New Roman" w:cs="Times New Roman"/>
          <w:sz w:val="24"/>
          <w:szCs w:val="24"/>
          <w:lang w:eastAsia="sk-SK"/>
        </w:rPr>
        <w:t xml:space="preserve">Žiaci </w:t>
      </w:r>
      <w:r w:rsidRPr="00B540DD">
        <w:rPr>
          <w:rFonts w:ascii="Times New Roman" w:eastAsia="Times New Roman" w:hAnsi="Times New Roman" w:cs="Times New Roman"/>
          <w:sz w:val="24"/>
          <w:szCs w:val="24"/>
          <w:lang w:eastAsia="sk-SK"/>
        </w:rPr>
        <w:t xml:space="preserve">sa </w:t>
      </w:r>
      <w:r w:rsidR="00C75B19" w:rsidRPr="00C75B19">
        <w:rPr>
          <w:rFonts w:ascii="Times New Roman" w:eastAsia="Times New Roman" w:hAnsi="Times New Roman" w:cs="Times New Roman"/>
          <w:sz w:val="24"/>
          <w:szCs w:val="24"/>
          <w:lang w:eastAsia="sk-SK"/>
        </w:rPr>
        <w:t xml:space="preserve">dozvedeli, </w:t>
      </w:r>
      <w:r w:rsidRPr="00B540DD">
        <w:rPr>
          <w:rFonts w:ascii="Times New Roman" w:eastAsia="Times New Roman" w:hAnsi="Times New Roman" w:cs="Times New Roman"/>
          <w:sz w:val="24"/>
          <w:szCs w:val="24"/>
          <w:lang w:eastAsia="sk-SK"/>
        </w:rPr>
        <w:t xml:space="preserve">čo má obsahovať zdravá </w:t>
      </w:r>
      <w:r w:rsidR="00C75B19" w:rsidRPr="00C75B19">
        <w:rPr>
          <w:rFonts w:ascii="Times New Roman" w:eastAsia="Times New Roman" w:hAnsi="Times New Roman" w:cs="Times New Roman"/>
          <w:sz w:val="24"/>
          <w:szCs w:val="24"/>
          <w:lang w:eastAsia="sk-SK"/>
        </w:rPr>
        <w:t xml:space="preserve">strava. </w:t>
      </w:r>
      <w:r w:rsidR="00E5033F">
        <w:rPr>
          <w:rFonts w:ascii="Times New Roman" w:eastAsia="Times New Roman" w:hAnsi="Times New Roman" w:cs="Times New Roman"/>
          <w:sz w:val="24"/>
          <w:szCs w:val="24"/>
          <w:lang w:eastAsia="sk-SK"/>
        </w:rPr>
        <w:t>Počas aktivít sme sa rozprávali</w:t>
      </w:r>
      <w:r w:rsidR="00C75B19" w:rsidRPr="00C75B19">
        <w:rPr>
          <w:rFonts w:ascii="Times New Roman" w:eastAsia="Times New Roman" w:hAnsi="Times New Roman" w:cs="Times New Roman"/>
          <w:sz w:val="24"/>
          <w:szCs w:val="24"/>
          <w:lang w:eastAsia="sk-SK"/>
        </w:rPr>
        <w:t xml:space="preserve"> hlavne o tom, že sladkosti sú závis</w:t>
      </w:r>
      <w:r w:rsidR="00E5033F">
        <w:rPr>
          <w:rFonts w:ascii="Times New Roman" w:eastAsia="Times New Roman" w:hAnsi="Times New Roman" w:cs="Times New Roman"/>
          <w:sz w:val="24"/>
          <w:szCs w:val="24"/>
          <w:lang w:eastAsia="sk-SK"/>
        </w:rPr>
        <w:t>losťou a čo všetko môžu spôsobovať</w:t>
      </w:r>
      <w:r w:rsidR="00C75B19" w:rsidRPr="00C75B19">
        <w:rPr>
          <w:rFonts w:ascii="Times New Roman" w:eastAsia="Times New Roman" w:hAnsi="Times New Roman" w:cs="Times New Roman"/>
          <w:sz w:val="24"/>
          <w:szCs w:val="24"/>
          <w:lang w:eastAsia="sk-SK"/>
        </w:rPr>
        <w:t>.</w:t>
      </w:r>
    </w:p>
    <w:p w:rsidR="00B540DD" w:rsidRDefault="00B540DD" w:rsidP="00E5033F">
      <w:pPr>
        <w:spacing w:after="0" w:line="240" w:lineRule="auto"/>
        <w:ind w:left="-360"/>
        <w:jc w:val="both"/>
        <w:rPr>
          <w:rFonts w:ascii="Arial" w:eastAsia="Times New Roman" w:hAnsi="Arial" w:cs="Arial"/>
          <w:color w:val="000000"/>
          <w:sz w:val="21"/>
          <w:szCs w:val="21"/>
          <w:lang w:eastAsia="sk-SK"/>
        </w:rPr>
      </w:pPr>
    </w:p>
    <w:p w:rsidR="00E5033F" w:rsidRDefault="00E5033F" w:rsidP="00B540DD">
      <w:pPr>
        <w:spacing w:before="100" w:beforeAutospacing="1" w:after="100" w:afterAutospacing="1" w:line="240" w:lineRule="auto"/>
        <w:ind w:left="-360"/>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 xml:space="preserve"> </w:t>
      </w:r>
    </w:p>
    <w:p w:rsidR="00E5033F" w:rsidRDefault="00E5033F" w:rsidP="00B540DD">
      <w:pPr>
        <w:spacing w:before="100" w:beforeAutospacing="1" w:after="100" w:afterAutospacing="1" w:line="240" w:lineRule="auto"/>
        <w:ind w:left="-360"/>
        <w:rPr>
          <w:rFonts w:ascii="Times New Roman" w:eastAsia="Times New Roman" w:hAnsi="Times New Roman" w:cs="Times New Roman"/>
          <w:b/>
          <w:color w:val="000000"/>
          <w:sz w:val="24"/>
          <w:szCs w:val="18"/>
          <w:lang w:eastAsia="sk-SK"/>
        </w:rPr>
      </w:pPr>
    </w:p>
    <w:p w:rsidR="00B540DD" w:rsidRPr="00E5033F" w:rsidRDefault="00E5033F" w:rsidP="00B540DD">
      <w:pPr>
        <w:spacing w:before="100" w:beforeAutospacing="1" w:after="100" w:afterAutospacing="1" w:line="240" w:lineRule="auto"/>
        <w:ind w:left="-360"/>
        <w:rPr>
          <w:rFonts w:ascii="Times New Roman" w:eastAsia="Times New Roman" w:hAnsi="Times New Roman" w:cs="Times New Roman"/>
          <w:b/>
          <w:color w:val="000000"/>
          <w:sz w:val="24"/>
          <w:szCs w:val="18"/>
          <w:lang w:eastAsia="sk-SK"/>
        </w:rPr>
      </w:pPr>
      <w:r w:rsidRPr="00E5033F">
        <w:rPr>
          <w:rFonts w:ascii="Times New Roman" w:eastAsia="Times New Roman" w:hAnsi="Times New Roman" w:cs="Times New Roman"/>
          <w:b/>
          <w:color w:val="000000"/>
          <w:sz w:val="24"/>
          <w:szCs w:val="18"/>
          <w:lang w:eastAsia="sk-SK"/>
        </w:rPr>
        <w:lastRenderedPageBreak/>
        <w:t>Fotodokumentácia</w:t>
      </w:r>
    </w:p>
    <w:p w:rsidR="00DC60BD" w:rsidRDefault="00293BC0" w:rsidP="00E5033F">
      <w:pPr>
        <w:spacing w:before="100" w:beforeAutospacing="1" w:after="100" w:afterAutospacing="1" w:line="240" w:lineRule="auto"/>
        <w:ind w:left="360"/>
        <w:rPr>
          <w:rFonts w:ascii="Arial" w:eastAsia="Times New Roman" w:hAnsi="Arial" w:cs="Arial"/>
          <w:color w:val="000000"/>
          <w:sz w:val="18"/>
          <w:szCs w:val="18"/>
          <w:lang w:eastAsia="sk-SK"/>
        </w:rPr>
      </w:pPr>
      <w:r w:rsidRPr="00293BC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31.2pt;margin-top:12.55pt;width:162.7pt;height:219.25pt;z-index:-251658240" wrapcoords="0 0 0 21506 21600 21506 21600 0 0 0">
            <v:imagedata r:id="rId5" o:title="14642607_10206900890750668_1683434592_n" cropbottom="2363f" cropleft="3069f"/>
            <w10:wrap type="tight"/>
          </v:shape>
        </w:pict>
      </w:r>
      <w:r w:rsidRPr="00293BC0">
        <w:rPr>
          <w:noProof/>
        </w:rPr>
        <w:pict>
          <v:shape id="_x0000_s1029" type="#_x0000_t75" style="position:absolute;left:0;text-align:left;margin-left:-38.4pt;margin-top:12.55pt;width:164.45pt;height:219.25pt;z-index:-251655168" wrapcoords="-99 0 -99 21526 21600 21526 21600 0 -99 0">
            <v:imagedata r:id="rId6" o:title="14741739_10206900890630665_1242378961_n"/>
            <w10:wrap type="tight"/>
          </v:shape>
        </w:pict>
      </w:r>
      <w:r w:rsidRPr="00293BC0">
        <w:rPr>
          <w:noProof/>
        </w:rPr>
        <w:pict>
          <v:shape id="_x0000_s1030" type="#_x0000_t75" style="position:absolute;left:0;text-align:left;margin-left:145.65pt;margin-top:12.45pt;width:164.45pt;height:219.35pt;z-index:-251654144" wrapcoords="0 0 0 21501 21600 21501 21600 0 0 0">
            <v:imagedata r:id="rId7" o:title="14643077_10206900890510662_6475176_n"/>
            <w10:wrap type="tight"/>
          </v:shape>
        </w:pict>
      </w: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293BC0" w:rsidP="00B540DD">
      <w:pPr>
        <w:spacing w:before="100" w:beforeAutospacing="1" w:after="100" w:afterAutospacing="1" w:line="240" w:lineRule="auto"/>
        <w:rPr>
          <w:rFonts w:ascii="Arial" w:eastAsia="Times New Roman" w:hAnsi="Arial" w:cs="Arial"/>
          <w:color w:val="000000"/>
          <w:sz w:val="18"/>
          <w:szCs w:val="18"/>
          <w:lang w:eastAsia="sk-SK"/>
        </w:rPr>
      </w:pPr>
      <w:r w:rsidRPr="00293BC0">
        <w:rPr>
          <w:noProof/>
        </w:rPr>
        <w:pict>
          <v:shape id="_x0000_s1028" type="#_x0000_t75" style="position:absolute;margin-left:12.65pt;margin-top:4.7pt;width:415.5pt;height:311.35pt;z-index:-251656192" wrapcoords="-46 0 -46 21539 21600 21539 21600 0 -46 0">
            <v:imagedata r:id="rId8" o:title="14686513_10206916152652206_994154007_n"/>
            <w10:wrap type="tight"/>
          </v:shape>
        </w:pict>
      </w: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B540DD" w:rsidRDefault="00B540DD"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8F5613" w:rsidRDefault="008F5613" w:rsidP="00B540DD">
      <w:pPr>
        <w:spacing w:before="100" w:beforeAutospacing="1" w:after="100" w:afterAutospacing="1" w:line="240" w:lineRule="auto"/>
        <w:rPr>
          <w:rFonts w:ascii="Arial" w:eastAsia="Times New Roman" w:hAnsi="Arial" w:cs="Arial"/>
          <w:color w:val="000000"/>
          <w:sz w:val="18"/>
          <w:szCs w:val="18"/>
          <w:lang w:eastAsia="sk-SK"/>
        </w:rPr>
      </w:pPr>
    </w:p>
    <w:p w:rsidR="00591928" w:rsidRDefault="008F5613" w:rsidP="00B05075">
      <w:pPr>
        <w:spacing w:before="100" w:beforeAutospacing="1" w:after="100" w:afterAutospacing="1" w:line="240" w:lineRule="auto"/>
        <w:jc w:val="right"/>
        <w:rPr>
          <w:rFonts w:ascii="Times New Roman" w:eastAsia="Times New Roman" w:hAnsi="Times New Roman" w:cs="Times New Roman"/>
          <w:color w:val="000000"/>
          <w:sz w:val="24"/>
          <w:szCs w:val="18"/>
          <w:lang w:eastAsia="sk-SK"/>
        </w:rPr>
      </w:pPr>
      <w:r w:rsidRPr="00B05075">
        <w:rPr>
          <w:rFonts w:ascii="Times New Roman" w:eastAsia="Times New Roman" w:hAnsi="Times New Roman" w:cs="Times New Roman"/>
          <w:color w:val="000000"/>
          <w:sz w:val="24"/>
          <w:szCs w:val="18"/>
          <w:lang w:eastAsia="sk-SK"/>
        </w:rPr>
        <w:t>Mgr. Lenka Miháľová</w:t>
      </w:r>
    </w:p>
    <w:p w:rsidR="00591928" w:rsidRDefault="00665AF5" w:rsidP="00591928">
      <w:pPr>
        <w:spacing w:before="100" w:beforeAutospacing="1" w:after="100" w:afterAutospacing="1" w:line="240" w:lineRule="auto"/>
        <w:ind w:left="-284"/>
        <w:rPr>
          <w:rFonts w:ascii="Times New Roman" w:eastAsia="Times New Roman" w:hAnsi="Times New Roman" w:cs="Times New Roman"/>
          <w:b/>
          <w:bCs/>
          <w:i/>
          <w:color w:val="006400"/>
          <w:sz w:val="32"/>
          <w:szCs w:val="24"/>
          <w:lang w:eastAsia="sk-SK"/>
        </w:rPr>
      </w:pPr>
      <w:r>
        <w:rPr>
          <w:rFonts w:ascii="Times New Roman" w:eastAsia="Times New Roman" w:hAnsi="Times New Roman" w:cs="Times New Roman"/>
          <w:b/>
          <w:bCs/>
          <w:i/>
          <w:color w:val="006400"/>
          <w:sz w:val="32"/>
          <w:szCs w:val="24"/>
          <w:lang w:eastAsia="sk-SK"/>
        </w:rPr>
        <w:lastRenderedPageBreak/>
        <w:t xml:space="preserve">II. </w:t>
      </w:r>
      <w:r w:rsidR="00591928" w:rsidRPr="00C75B19">
        <w:rPr>
          <w:rFonts w:ascii="Times New Roman" w:eastAsia="Times New Roman" w:hAnsi="Times New Roman" w:cs="Times New Roman"/>
          <w:b/>
          <w:bCs/>
          <w:i/>
          <w:color w:val="006400"/>
          <w:sz w:val="32"/>
          <w:szCs w:val="24"/>
          <w:lang w:eastAsia="sk-SK"/>
        </w:rPr>
        <w:t>Metodický list</w:t>
      </w:r>
    </w:p>
    <w:p w:rsidR="00F234BE" w:rsidRPr="00F234BE" w:rsidRDefault="00591928" w:rsidP="00F234BE">
      <w:pPr>
        <w:pStyle w:val="Odsekzoznamu"/>
        <w:spacing w:before="100" w:beforeAutospacing="1" w:after="100" w:afterAutospacing="1" w:line="240" w:lineRule="auto"/>
        <w:ind w:left="0"/>
        <w:rPr>
          <w:rFonts w:ascii="Times New Roman" w:eastAsia="Times New Roman" w:hAnsi="Times New Roman" w:cs="Times New Roman"/>
          <w:b/>
          <w:color w:val="000000"/>
          <w:sz w:val="24"/>
          <w:szCs w:val="24"/>
          <w:lang w:eastAsia="sk-SK"/>
        </w:rPr>
      </w:pPr>
      <w:r w:rsidRPr="00F234BE">
        <w:rPr>
          <w:rFonts w:ascii="Times New Roman" w:eastAsia="Times New Roman" w:hAnsi="Times New Roman" w:cs="Times New Roman"/>
          <w:b/>
          <w:color w:val="000000"/>
          <w:sz w:val="24"/>
          <w:szCs w:val="24"/>
          <w:lang w:eastAsia="sk-SK"/>
        </w:rPr>
        <w:t xml:space="preserve">Cieľ: </w:t>
      </w:r>
    </w:p>
    <w:p w:rsidR="00F234BE" w:rsidRDefault="00F234BE" w:rsidP="00F234BE">
      <w:pPr>
        <w:pStyle w:val="Odsekzoznamu"/>
        <w:numPr>
          <w:ilvl w:val="0"/>
          <w:numId w:val="10"/>
        </w:numPr>
        <w:spacing w:before="100" w:beforeAutospacing="1" w:after="100" w:afterAutospacing="1" w:line="240" w:lineRule="auto"/>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poznať význam tukov pre ľudský organizmus</w:t>
      </w:r>
    </w:p>
    <w:p w:rsidR="00F234BE" w:rsidRDefault="00F234BE" w:rsidP="00F234BE">
      <w:pPr>
        <w:pStyle w:val="Odsekzoznamu"/>
        <w:numPr>
          <w:ilvl w:val="0"/>
          <w:numId w:val="10"/>
        </w:numPr>
        <w:spacing w:before="100" w:beforeAutospacing="1" w:after="100" w:afterAutospacing="1" w:line="240" w:lineRule="auto"/>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poznať súvislosť tukov a obezity</w:t>
      </w:r>
    </w:p>
    <w:p w:rsidR="00F234BE" w:rsidRDefault="00F234BE" w:rsidP="00F234BE">
      <w:pPr>
        <w:pStyle w:val="Odsekzoznamu"/>
        <w:numPr>
          <w:ilvl w:val="0"/>
          <w:numId w:val="10"/>
        </w:numPr>
        <w:spacing w:before="100" w:beforeAutospacing="1" w:after="100" w:afterAutospacing="1" w:line="240" w:lineRule="auto"/>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poznať potraviny v ktorých sa tuky nachádzajú</w:t>
      </w:r>
    </w:p>
    <w:p w:rsidR="00893BEB" w:rsidRDefault="00893BEB" w:rsidP="00F234BE">
      <w:pPr>
        <w:pStyle w:val="Odsekzoznamu"/>
        <w:numPr>
          <w:ilvl w:val="0"/>
          <w:numId w:val="10"/>
        </w:numPr>
        <w:spacing w:before="100" w:beforeAutospacing="1" w:after="100" w:afterAutospacing="1" w:line="240" w:lineRule="auto"/>
        <w:rPr>
          <w:rFonts w:ascii="Times New Roman" w:eastAsia="Times New Roman" w:hAnsi="Times New Roman" w:cs="Times New Roman"/>
          <w:color w:val="000000"/>
          <w:sz w:val="24"/>
          <w:szCs w:val="24"/>
          <w:lang w:eastAsia="sk-SK"/>
        </w:rPr>
      </w:pPr>
    </w:p>
    <w:p w:rsidR="00893BEB" w:rsidRPr="00893BEB" w:rsidRDefault="00893BEB" w:rsidP="00893BEB">
      <w:pPr>
        <w:pStyle w:val="Odsekzoznamu"/>
        <w:spacing w:before="100" w:beforeAutospacing="1" w:after="100" w:afterAutospacing="1" w:line="240" w:lineRule="auto"/>
        <w:ind w:left="0"/>
        <w:rPr>
          <w:rFonts w:ascii="Times New Roman" w:eastAsia="Times New Roman" w:hAnsi="Times New Roman" w:cs="Times New Roman"/>
          <w:color w:val="000000"/>
          <w:sz w:val="24"/>
          <w:szCs w:val="24"/>
          <w:lang w:eastAsia="sk-SK"/>
        </w:rPr>
      </w:pPr>
      <w:r w:rsidRPr="00893BEB">
        <w:rPr>
          <w:rFonts w:ascii="Times New Roman" w:eastAsia="Times New Roman" w:hAnsi="Times New Roman" w:cs="Times New Roman"/>
          <w:b/>
          <w:color w:val="000000"/>
          <w:sz w:val="24"/>
          <w:szCs w:val="24"/>
          <w:lang w:eastAsia="sk-SK"/>
        </w:rPr>
        <w:t>Vyučovací predmet</w:t>
      </w:r>
      <w:r>
        <w:rPr>
          <w:rFonts w:ascii="Times New Roman" w:eastAsia="Times New Roman" w:hAnsi="Times New Roman" w:cs="Times New Roman"/>
          <w:b/>
          <w:color w:val="000000"/>
          <w:sz w:val="24"/>
          <w:szCs w:val="24"/>
          <w:lang w:eastAsia="sk-SK"/>
        </w:rPr>
        <w:t xml:space="preserve">: </w:t>
      </w:r>
      <w:r w:rsidRPr="00893BEB">
        <w:rPr>
          <w:rFonts w:ascii="Times New Roman" w:eastAsia="Times New Roman" w:hAnsi="Times New Roman" w:cs="Times New Roman"/>
          <w:color w:val="000000"/>
          <w:sz w:val="24"/>
          <w:szCs w:val="24"/>
          <w:lang w:eastAsia="sk-SK"/>
        </w:rPr>
        <w:t>výtvarná výchova</w:t>
      </w:r>
      <w:r>
        <w:rPr>
          <w:rFonts w:ascii="Times New Roman" w:eastAsia="Times New Roman" w:hAnsi="Times New Roman" w:cs="Times New Roman"/>
          <w:color w:val="000000"/>
          <w:sz w:val="24"/>
          <w:szCs w:val="24"/>
          <w:lang w:eastAsia="sk-SK"/>
        </w:rPr>
        <w:t>, II.</w:t>
      </w:r>
      <w:r w:rsidR="0069194B">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roč</w:t>
      </w:r>
      <w:r w:rsidR="0069194B">
        <w:rPr>
          <w:rFonts w:ascii="Times New Roman" w:eastAsia="Times New Roman" w:hAnsi="Times New Roman" w:cs="Times New Roman"/>
          <w:color w:val="000000"/>
          <w:sz w:val="24"/>
          <w:szCs w:val="24"/>
          <w:lang w:eastAsia="sk-SK"/>
        </w:rPr>
        <w:t>ník</w:t>
      </w:r>
      <w:r>
        <w:rPr>
          <w:rFonts w:ascii="Times New Roman" w:eastAsia="Times New Roman" w:hAnsi="Times New Roman" w:cs="Times New Roman"/>
          <w:color w:val="000000"/>
          <w:sz w:val="24"/>
          <w:szCs w:val="24"/>
          <w:lang w:eastAsia="sk-SK"/>
        </w:rPr>
        <w:t>,</w:t>
      </w:r>
    </w:p>
    <w:p w:rsidR="00F234BE" w:rsidRPr="00893BEB" w:rsidRDefault="00F234BE" w:rsidP="00F234BE">
      <w:pPr>
        <w:pStyle w:val="Odsekzoznamu"/>
        <w:spacing w:before="100" w:beforeAutospacing="1" w:after="100" w:afterAutospacing="1" w:line="240" w:lineRule="auto"/>
        <w:rPr>
          <w:rFonts w:ascii="Times New Roman" w:eastAsia="Times New Roman" w:hAnsi="Times New Roman" w:cs="Times New Roman"/>
          <w:color w:val="000000"/>
          <w:sz w:val="24"/>
          <w:szCs w:val="24"/>
          <w:lang w:eastAsia="sk-SK"/>
        </w:rPr>
      </w:pPr>
    </w:p>
    <w:p w:rsidR="00F234BE" w:rsidRDefault="00F234BE" w:rsidP="00F234BE">
      <w:pPr>
        <w:pStyle w:val="Odsekzoznamu"/>
        <w:spacing w:before="100" w:beforeAutospacing="1" w:after="100" w:afterAutospacing="1" w:line="240" w:lineRule="auto"/>
        <w:ind w:left="0"/>
        <w:rPr>
          <w:rFonts w:ascii="Times New Roman" w:eastAsia="Times New Roman" w:hAnsi="Times New Roman" w:cs="Times New Roman"/>
          <w:color w:val="000000"/>
          <w:sz w:val="24"/>
          <w:szCs w:val="24"/>
          <w:lang w:eastAsia="sk-SK"/>
        </w:rPr>
      </w:pPr>
      <w:r w:rsidRPr="00F234BE">
        <w:rPr>
          <w:rFonts w:ascii="Times New Roman" w:eastAsia="Times New Roman" w:hAnsi="Times New Roman" w:cs="Times New Roman"/>
          <w:b/>
          <w:color w:val="000000"/>
          <w:sz w:val="24"/>
          <w:szCs w:val="24"/>
          <w:lang w:eastAsia="sk-SK"/>
        </w:rPr>
        <w:t>Pomôcky:</w:t>
      </w:r>
      <w:r w:rsidR="00761B0C">
        <w:rPr>
          <w:rFonts w:ascii="Times New Roman" w:eastAsia="Times New Roman" w:hAnsi="Times New Roman" w:cs="Times New Roman"/>
          <w:b/>
          <w:color w:val="000000"/>
          <w:sz w:val="24"/>
          <w:szCs w:val="24"/>
          <w:lang w:eastAsia="sk-SK"/>
        </w:rPr>
        <w:t xml:space="preserve"> </w:t>
      </w:r>
      <w:r w:rsidR="00761B0C">
        <w:rPr>
          <w:rFonts w:ascii="Times New Roman" w:eastAsia="Times New Roman" w:hAnsi="Times New Roman" w:cs="Times New Roman"/>
          <w:color w:val="000000"/>
          <w:sz w:val="24"/>
          <w:szCs w:val="24"/>
          <w:lang w:eastAsia="sk-SK"/>
        </w:rPr>
        <w:t>prezentácia na tému tuky, letáky s obrázkami rôznych potravín, nožnice, lepidlo,</w:t>
      </w:r>
    </w:p>
    <w:p w:rsidR="00761B0C" w:rsidRDefault="00761B0C" w:rsidP="00F234BE">
      <w:pPr>
        <w:pStyle w:val="Odsekzoznamu"/>
        <w:spacing w:before="100" w:beforeAutospacing="1" w:after="100" w:afterAutospacing="1" w:line="240" w:lineRule="auto"/>
        <w:ind w:left="0"/>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výkresy A3, </w:t>
      </w:r>
    </w:p>
    <w:p w:rsidR="00893BEB" w:rsidRDefault="00893BEB" w:rsidP="00F234BE">
      <w:pPr>
        <w:pStyle w:val="Odsekzoznamu"/>
        <w:spacing w:before="100" w:beforeAutospacing="1" w:after="100" w:afterAutospacing="1" w:line="240" w:lineRule="auto"/>
        <w:ind w:left="0"/>
        <w:rPr>
          <w:rFonts w:ascii="Times New Roman" w:eastAsia="Times New Roman" w:hAnsi="Times New Roman" w:cs="Times New Roman"/>
          <w:color w:val="000000"/>
          <w:sz w:val="24"/>
          <w:szCs w:val="24"/>
          <w:lang w:eastAsia="sk-SK"/>
        </w:rPr>
      </w:pPr>
    </w:p>
    <w:p w:rsidR="00893BEB" w:rsidRPr="00893BEB" w:rsidRDefault="00893BEB" w:rsidP="00F234BE">
      <w:pPr>
        <w:pStyle w:val="Odsekzoznamu"/>
        <w:spacing w:before="100" w:beforeAutospacing="1" w:after="100" w:afterAutospacing="1" w:line="240" w:lineRule="auto"/>
        <w:ind w:left="0"/>
        <w:rPr>
          <w:rFonts w:ascii="Times New Roman" w:eastAsia="Times New Roman" w:hAnsi="Times New Roman" w:cs="Times New Roman"/>
          <w:color w:val="000000"/>
          <w:sz w:val="24"/>
          <w:szCs w:val="24"/>
          <w:lang w:eastAsia="sk-SK"/>
        </w:rPr>
      </w:pPr>
      <w:r w:rsidRPr="00893BEB">
        <w:rPr>
          <w:rFonts w:ascii="Times New Roman" w:eastAsia="Times New Roman" w:hAnsi="Times New Roman" w:cs="Times New Roman"/>
          <w:b/>
          <w:color w:val="000000"/>
          <w:sz w:val="24"/>
          <w:szCs w:val="24"/>
          <w:lang w:eastAsia="sk-SK"/>
        </w:rPr>
        <w:t>Príprava:</w:t>
      </w:r>
      <w:r>
        <w:rPr>
          <w:rFonts w:ascii="Times New Roman" w:eastAsia="Times New Roman" w:hAnsi="Times New Roman" w:cs="Times New Roman"/>
          <w:b/>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Príprava prezentácie ktorá žiakom predstaví teoretické vedomosti </w:t>
      </w:r>
      <w:r w:rsidR="0069194B">
        <w:rPr>
          <w:rFonts w:ascii="Times New Roman" w:eastAsia="Times New Roman" w:hAnsi="Times New Roman" w:cs="Times New Roman"/>
          <w:color w:val="000000"/>
          <w:sz w:val="24"/>
          <w:szCs w:val="24"/>
          <w:lang w:eastAsia="sk-SK"/>
        </w:rPr>
        <w:t xml:space="preserve">potrebné </w:t>
      </w:r>
      <w:r>
        <w:rPr>
          <w:rFonts w:ascii="Times New Roman" w:eastAsia="Times New Roman" w:hAnsi="Times New Roman" w:cs="Times New Roman"/>
          <w:color w:val="000000"/>
          <w:sz w:val="24"/>
          <w:szCs w:val="24"/>
          <w:lang w:eastAsia="sk-SK"/>
        </w:rPr>
        <w:t xml:space="preserve">k praktickej </w:t>
      </w:r>
      <w:r w:rsidR="0069194B">
        <w:rPr>
          <w:rFonts w:ascii="Times New Roman" w:eastAsia="Times New Roman" w:hAnsi="Times New Roman" w:cs="Times New Roman"/>
          <w:color w:val="000000"/>
          <w:sz w:val="24"/>
          <w:szCs w:val="24"/>
          <w:lang w:eastAsia="sk-SK"/>
        </w:rPr>
        <w:t>realizácii zadanej skupinovej práce.</w:t>
      </w:r>
    </w:p>
    <w:p w:rsidR="00761B0C" w:rsidRDefault="00761B0C" w:rsidP="00F234BE">
      <w:pPr>
        <w:pStyle w:val="Odsekzoznamu"/>
        <w:spacing w:before="100" w:beforeAutospacing="1" w:after="100" w:afterAutospacing="1" w:line="240" w:lineRule="auto"/>
        <w:ind w:left="0"/>
        <w:rPr>
          <w:rFonts w:ascii="Times New Roman" w:eastAsia="Times New Roman" w:hAnsi="Times New Roman" w:cs="Times New Roman"/>
          <w:color w:val="000000"/>
          <w:sz w:val="24"/>
          <w:szCs w:val="24"/>
          <w:lang w:eastAsia="sk-SK"/>
        </w:rPr>
      </w:pPr>
    </w:p>
    <w:p w:rsidR="00761B0C" w:rsidRDefault="00761B0C" w:rsidP="00665AF5">
      <w:pPr>
        <w:pStyle w:val="Odsekzoznamu"/>
        <w:spacing w:before="100" w:beforeAutospacing="1" w:after="100" w:afterAutospacing="1" w:line="240" w:lineRule="auto"/>
        <w:ind w:left="0"/>
        <w:jc w:val="both"/>
        <w:rPr>
          <w:rFonts w:ascii="Times New Roman" w:eastAsia="Times New Roman" w:hAnsi="Times New Roman" w:cs="Times New Roman"/>
          <w:b/>
          <w:color w:val="000000"/>
          <w:sz w:val="24"/>
          <w:szCs w:val="24"/>
          <w:lang w:eastAsia="sk-SK"/>
        </w:rPr>
      </w:pPr>
      <w:r w:rsidRPr="00761B0C">
        <w:rPr>
          <w:rFonts w:ascii="Times New Roman" w:eastAsia="Times New Roman" w:hAnsi="Times New Roman" w:cs="Times New Roman"/>
          <w:b/>
          <w:color w:val="000000"/>
          <w:sz w:val="24"/>
          <w:szCs w:val="24"/>
          <w:lang w:eastAsia="sk-SK"/>
        </w:rPr>
        <w:t>Postup aktivity:</w:t>
      </w:r>
      <w:r>
        <w:rPr>
          <w:rFonts w:ascii="Times New Roman" w:eastAsia="Times New Roman" w:hAnsi="Times New Roman" w:cs="Times New Roman"/>
          <w:b/>
          <w:color w:val="000000"/>
          <w:sz w:val="24"/>
          <w:szCs w:val="24"/>
          <w:lang w:eastAsia="sk-SK"/>
        </w:rPr>
        <w:t xml:space="preserve"> </w:t>
      </w:r>
    </w:p>
    <w:p w:rsidR="002F7678" w:rsidRDefault="002F7678" w:rsidP="00665AF5">
      <w:pPr>
        <w:pStyle w:val="Odsekzoznamu"/>
        <w:spacing w:before="100" w:beforeAutospacing="1" w:after="100" w:afterAutospacing="1" w:line="240" w:lineRule="auto"/>
        <w:ind w:left="0"/>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V úvode hodiny výtvarnej výchovy sa žiaci oboznámili s témou. Spoločne sme si zozbierali vedomosti ktoré žiaci o tukoch v potravinách majú.</w:t>
      </w:r>
    </w:p>
    <w:p w:rsidR="002F7678" w:rsidRDefault="002F7678" w:rsidP="00665AF5">
      <w:pPr>
        <w:pStyle w:val="Odsekzoznamu"/>
        <w:spacing w:before="100" w:beforeAutospacing="1" w:after="100" w:afterAutospacing="1" w:line="240" w:lineRule="auto"/>
        <w:ind w:left="0"/>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V prezentácii sa žiaci dozvedeli ako využíva tuky z potravín naše telo, čo sa stane ak sa budeme tukmi prejedať</w:t>
      </w:r>
      <w:r w:rsidR="00331D8F">
        <w:rPr>
          <w:rFonts w:ascii="Times New Roman" w:eastAsia="Times New Roman" w:hAnsi="Times New Roman" w:cs="Times New Roman"/>
          <w:color w:val="000000"/>
          <w:sz w:val="24"/>
          <w:szCs w:val="24"/>
          <w:lang w:eastAsia="sk-SK"/>
        </w:rPr>
        <w:t xml:space="preserve"> (obezita)</w:t>
      </w:r>
      <w:r>
        <w:rPr>
          <w:rFonts w:ascii="Times New Roman" w:eastAsia="Times New Roman" w:hAnsi="Times New Roman" w:cs="Times New Roman"/>
          <w:color w:val="000000"/>
          <w:sz w:val="24"/>
          <w:szCs w:val="24"/>
          <w:lang w:eastAsia="sk-SK"/>
        </w:rPr>
        <w:t xml:space="preserve"> a kde (v ktorých potravinách) </w:t>
      </w:r>
      <w:r w:rsidR="00411307">
        <w:rPr>
          <w:rFonts w:ascii="Times New Roman" w:eastAsia="Times New Roman" w:hAnsi="Times New Roman" w:cs="Times New Roman"/>
          <w:color w:val="000000"/>
          <w:sz w:val="24"/>
          <w:szCs w:val="24"/>
          <w:lang w:eastAsia="sk-SK"/>
        </w:rPr>
        <w:t xml:space="preserve"> ich </w:t>
      </w:r>
      <w:r>
        <w:rPr>
          <w:rFonts w:ascii="Times New Roman" w:eastAsia="Times New Roman" w:hAnsi="Times New Roman" w:cs="Times New Roman"/>
          <w:color w:val="000000"/>
          <w:sz w:val="24"/>
          <w:szCs w:val="24"/>
          <w:lang w:eastAsia="sk-SK"/>
        </w:rPr>
        <w:t>nájdeme</w:t>
      </w:r>
      <w:r w:rsidR="00411307">
        <w:rPr>
          <w:rFonts w:ascii="Times New Roman" w:eastAsia="Times New Roman" w:hAnsi="Times New Roman" w:cs="Times New Roman"/>
          <w:color w:val="000000"/>
          <w:sz w:val="24"/>
          <w:szCs w:val="24"/>
          <w:lang w:eastAsia="sk-SK"/>
        </w:rPr>
        <w:t>.</w:t>
      </w:r>
    </w:p>
    <w:p w:rsidR="00144B10" w:rsidRDefault="00411307" w:rsidP="00665AF5">
      <w:pPr>
        <w:pStyle w:val="Odsekzoznamu"/>
        <w:spacing w:before="100" w:beforeAutospacing="1" w:after="100" w:afterAutospacing="1" w:line="240" w:lineRule="auto"/>
        <w:ind w:left="0"/>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Po úvodnom rozhovore a teoretickom úvode bola zadaná pre žiakov skupinová práca. Úlohou žiakov bolo na poličku ktorú nakreslia na výkres vybrať potraviny</w:t>
      </w:r>
      <w:r w:rsidR="00144B10">
        <w:rPr>
          <w:rFonts w:ascii="Times New Roman" w:eastAsia="Times New Roman" w:hAnsi="Times New Roman" w:cs="Times New Roman"/>
          <w:color w:val="000000"/>
          <w:sz w:val="24"/>
          <w:szCs w:val="24"/>
          <w:lang w:eastAsia="sk-SK"/>
        </w:rPr>
        <w:t xml:space="preserve"> ktoré obsahujú tuky</w:t>
      </w:r>
      <w:r>
        <w:rPr>
          <w:rFonts w:ascii="Times New Roman" w:eastAsia="Times New Roman" w:hAnsi="Times New Roman" w:cs="Times New Roman"/>
          <w:color w:val="000000"/>
          <w:sz w:val="24"/>
          <w:szCs w:val="24"/>
          <w:lang w:eastAsia="sk-SK"/>
        </w:rPr>
        <w:t xml:space="preserve"> s</w:t>
      </w:r>
      <w:r w:rsidR="00144B10">
        <w:rPr>
          <w:rFonts w:ascii="Times New Roman" w:eastAsia="Times New Roman" w:hAnsi="Times New Roman" w:cs="Times New Roman"/>
          <w:color w:val="000000"/>
          <w:sz w:val="24"/>
          <w:szCs w:val="24"/>
          <w:lang w:eastAsia="sk-SK"/>
        </w:rPr>
        <w:t xml:space="preserve"> pripravených</w:t>
      </w:r>
      <w:r>
        <w:rPr>
          <w:rFonts w:ascii="Times New Roman" w:eastAsia="Times New Roman" w:hAnsi="Times New Roman" w:cs="Times New Roman"/>
          <w:color w:val="000000"/>
          <w:sz w:val="24"/>
          <w:szCs w:val="24"/>
          <w:lang w:eastAsia="sk-SK"/>
        </w:rPr>
        <w:t xml:space="preserve"> letákov</w:t>
      </w:r>
      <w:r w:rsidR="00144B10">
        <w:rPr>
          <w:rFonts w:ascii="Times New Roman" w:eastAsia="Times New Roman" w:hAnsi="Times New Roman" w:cs="Times New Roman"/>
          <w:color w:val="000000"/>
          <w:sz w:val="24"/>
          <w:szCs w:val="24"/>
          <w:lang w:eastAsia="sk-SK"/>
        </w:rPr>
        <w:t xml:space="preserve"> s obrázkami rôznych potravín.</w:t>
      </w:r>
    </w:p>
    <w:p w:rsidR="0069194B" w:rsidRDefault="0069194B" w:rsidP="00665AF5">
      <w:pPr>
        <w:pStyle w:val="Odsekzoznamu"/>
        <w:spacing w:before="100" w:beforeAutospacing="1" w:after="100" w:afterAutospacing="1" w:line="240" w:lineRule="auto"/>
        <w:ind w:left="0"/>
        <w:jc w:val="both"/>
        <w:rPr>
          <w:rFonts w:ascii="Times New Roman" w:eastAsia="Times New Roman" w:hAnsi="Times New Roman" w:cs="Times New Roman"/>
          <w:color w:val="000000"/>
          <w:sz w:val="24"/>
          <w:szCs w:val="24"/>
          <w:lang w:eastAsia="sk-SK"/>
        </w:rPr>
      </w:pPr>
    </w:p>
    <w:p w:rsidR="00411307" w:rsidRDefault="00893BEB" w:rsidP="00665AF5">
      <w:pPr>
        <w:pStyle w:val="Odsekzoznamu"/>
        <w:spacing w:before="100" w:beforeAutospacing="1" w:after="100" w:afterAutospacing="1" w:line="240" w:lineRule="auto"/>
        <w:ind w:left="0"/>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Zhrnutie</w:t>
      </w:r>
      <w:r w:rsidR="00144B10" w:rsidRPr="00144B10">
        <w:rPr>
          <w:rFonts w:ascii="Times New Roman" w:eastAsia="Times New Roman" w:hAnsi="Times New Roman" w:cs="Times New Roman"/>
          <w:b/>
          <w:color w:val="000000"/>
          <w:sz w:val="24"/>
          <w:szCs w:val="24"/>
          <w:lang w:eastAsia="sk-SK"/>
        </w:rPr>
        <w:t xml:space="preserve">: </w:t>
      </w:r>
    </w:p>
    <w:p w:rsidR="00144B10" w:rsidRDefault="00144B10" w:rsidP="00665AF5">
      <w:pPr>
        <w:pStyle w:val="Odsekzoznamu"/>
        <w:spacing w:before="100" w:beforeAutospacing="1" w:after="100" w:afterAutospacing="1" w:line="240" w:lineRule="auto"/>
        <w:ind w:left="0"/>
        <w:jc w:val="both"/>
        <w:rPr>
          <w:rFonts w:ascii="Times New Roman" w:eastAsia="Times New Roman" w:hAnsi="Times New Roman" w:cs="Times New Roman"/>
          <w:color w:val="000000"/>
          <w:sz w:val="24"/>
          <w:szCs w:val="24"/>
          <w:lang w:eastAsia="sk-SK"/>
        </w:rPr>
      </w:pPr>
      <w:r w:rsidRPr="00144B10">
        <w:rPr>
          <w:rFonts w:ascii="Times New Roman" w:eastAsia="Times New Roman" w:hAnsi="Times New Roman" w:cs="Times New Roman"/>
          <w:color w:val="000000"/>
          <w:sz w:val="24"/>
          <w:szCs w:val="24"/>
          <w:lang w:eastAsia="sk-SK"/>
        </w:rPr>
        <w:t xml:space="preserve">V závere </w:t>
      </w:r>
      <w:r w:rsidR="001513AE">
        <w:rPr>
          <w:rFonts w:ascii="Times New Roman" w:eastAsia="Times New Roman" w:hAnsi="Times New Roman" w:cs="Times New Roman"/>
          <w:color w:val="000000"/>
          <w:sz w:val="24"/>
          <w:szCs w:val="24"/>
          <w:lang w:eastAsia="sk-SK"/>
        </w:rPr>
        <w:t>aktivity sme si spoločne prezreli práce a zhodnotili, či žiaci v</w:t>
      </w:r>
      <w:r w:rsidR="004F577C">
        <w:rPr>
          <w:rFonts w:ascii="Times New Roman" w:eastAsia="Times New Roman" w:hAnsi="Times New Roman" w:cs="Times New Roman"/>
          <w:color w:val="000000"/>
          <w:sz w:val="24"/>
          <w:szCs w:val="24"/>
          <w:lang w:eastAsia="sk-SK"/>
        </w:rPr>
        <w:t>o</w:t>
      </w:r>
      <w:r w:rsidR="001513AE">
        <w:rPr>
          <w:rFonts w:ascii="Times New Roman" w:eastAsia="Times New Roman" w:hAnsi="Times New Roman" w:cs="Times New Roman"/>
          <w:color w:val="000000"/>
          <w:sz w:val="24"/>
          <w:szCs w:val="24"/>
          <w:lang w:eastAsia="sk-SK"/>
        </w:rPr>
        <w:t xml:space="preserve"> svojich prácach splnili zadanú úlohu a na poličku vybrali len potraviny ktoré obsahujú tuk.</w:t>
      </w:r>
      <w:r w:rsidR="00665AF5">
        <w:rPr>
          <w:rFonts w:ascii="Times New Roman" w:eastAsia="Times New Roman" w:hAnsi="Times New Roman" w:cs="Times New Roman"/>
          <w:color w:val="000000"/>
          <w:sz w:val="24"/>
          <w:szCs w:val="24"/>
          <w:lang w:eastAsia="sk-SK"/>
        </w:rPr>
        <w:t xml:space="preserve"> Pripomenuli sme si, že ak sa budeme tukmi prejedať môžeme si vypestovať obezitu, preto je dôležité poznať potraviny ktoré obsahujú tuky.</w:t>
      </w:r>
    </w:p>
    <w:p w:rsidR="00665AF5" w:rsidRDefault="00665AF5" w:rsidP="00665AF5">
      <w:pPr>
        <w:pStyle w:val="Odsekzoznamu"/>
        <w:spacing w:before="100" w:beforeAutospacing="1" w:after="100" w:afterAutospacing="1" w:line="240" w:lineRule="auto"/>
        <w:ind w:left="0"/>
        <w:jc w:val="both"/>
        <w:rPr>
          <w:rFonts w:ascii="Times New Roman" w:eastAsia="Times New Roman" w:hAnsi="Times New Roman" w:cs="Times New Roman"/>
          <w:color w:val="000000"/>
          <w:sz w:val="24"/>
          <w:szCs w:val="24"/>
          <w:lang w:eastAsia="sk-SK"/>
        </w:rPr>
      </w:pPr>
    </w:p>
    <w:p w:rsidR="00665AF5" w:rsidRPr="00144B10" w:rsidRDefault="00665AF5" w:rsidP="00665AF5">
      <w:pPr>
        <w:pStyle w:val="Odsekzoznamu"/>
        <w:spacing w:before="100" w:beforeAutospacing="1" w:after="100" w:afterAutospacing="1" w:line="240" w:lineRule="auto"/>
        <w:ind w:left="0"/>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Mgr. Sabolová Eleonóra</w:t>
      </w:r>
    </w:p>
    <w:sectPr w:rsidR="00665AF5" w:rsidRPr="00144B10" w:rsidSect="00DC60B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1040A"/>
    <w:multiLevelType w:val="multilevel"/>
    <w:tmpl w:val="259AD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D360F8"/>
    <w:multiLevelType w:val="hybridMultilevel"/>
    <w:tmpl w:val="BEBA6CE4"/>
    <w:lvl w:ilvl="0" w:tplc="00C84556">
      <w:start w:val="1"/>
      <w:numFmt w:val="bullet"/>
      <w:lvlText w:val=""/>
      <w:lvlJc w:val="left"/>
      <w:pPr>
        <w:tabs>
          <w:tab w:val="num" w:pos="720"/>
        </w:tabs>
        <w:ind w:left="720" w:hanging="360"/>
      </w:pPr>
      <w:rPr>
        <w:rFonts w:ascii="Wingdings 2" w:hAnsi="Wingdings 2" w:hint="default"/>
      </w:rPr>
    </w:lvl>
    <w:lvl w:ilvl="1" w:tplc="5CE2A498" w:tentative="1">
      <w:start w:val="1"/>
      <w:numFmt w:val="bullet"/>
      <w:lvlText w:val=""/>
      <w:lvlJc w:val="left"/>
      <w:pPr>
        <w:tabs>
          <w:tab w:val="num" w:pos="1440"/>
        </w:tabs>
        <w:ind w:left="1440" w:hanging="360"/>
      </w:pPr>
      <w:rPr>
        <w:rFonts w:ascii="Wingdings 2" w:hAnsi="Wingdings 2" w:hint="default"/>
      </w:rPr>
    </w:lvl>
    <w:lvl w:ilvl="2" w:tplc="0EE02872" w:tentative="1">
      <w:start w:val="1"/>
      <w:numFmt w:val="bullet"/>
      <w:lvlText w:val=""/>
      <w:lvlJc w:val="left"/>
      <w:pPr>
        <w:tabs>
          <w:tab w:val="num" w:pos="2160"/>
        </w:tabs>
        <w:ind w:left="2160" w:hanging="360"/>
      </w:pPr>
      <w:rPr>
        <w:rFonts w:ascii="Wingdings 2" w:hAnsi="Wingdings 2" w:hint="default"/>
      </w:rPr>
    </w:lvl>
    <w:lvl w:ilvl="3" w:tplc="F676CD1A" w:tentative="1">
      <w:start w:val="1"/>
      <w:numFmt w:val="bullet"/>
      <w:lvlText w:val=""/>
      <w:lvlJc w:val="left"/>
      <w:pPr>
        <w:tabs>
          <w:tab w:val="num" w:pos="2880"/>
        </w:tabs>
        <w:ind w:left="2880" w:hanging="360"/>
      </w:pPr>
      <w:rPr>
        <w:rFonts w:ascii="Wingdings 2" w:hAnsi="Wingdings 2" w:hint="default"/>
      </w:rPr>
    </w:lvl>
    <w:lvl w:ilvl="4" w:tplc="D7EE53B2" w:tentative="1">
      <w:start w:val="1"/>
      <w:numFmt w:val="bullet"/>
      <w:lvlText w:val=""/>
      <w:lvlJc w:val="left"/>
      <w:pPr>
        <w:tabs>
          <w:tab w:val="num" w:pos="3600"/>
        </w:tabs>
        <w:ind w:left="3600" w:hanging="360"/>
      </w:pPr>
      <w:rPr>
        <w:rFonts w:ascii="Wingdings 2" w:hAnsi="Wingdings 2" w:hint="default"/>
      </w:rPr>
    </w:lvl>
    <w:lvl w:ilvl="5" w:tplc="2A08FC46" w:tentative="1">
      <w:start w:val="1"/>
      <w:numFmt w:val="bullet"/>
      <w:lvlText w:val=""/>
      <w:lvlJc w:val="left"/>
      <w:pPr>
        <w:tabs>
          <w:tab w:val="num" w:pos="4320"/>
        </w:tabs>
        <w:ind w:left="4320" w:hanging="360"/>
      </w:pPr>
      <w:rPr>
        <w:rFonts w:ascii="Wingdings 2" w:hAnsi="Wingdings 2" w:hint="default"/>
      </w:rPr>
    </w:lvl>
    <w:lvl w:ilvl="6" w:tplc="ACC6A8FC" w:tentative="1">
      <w:start w:val="1"/>
      <w:numFmt w:val="bullet"/>
      <w:lvlText w:val=""/>
      <w:lvlJc w:val="left"/>
      <w:pPr>
        <w:tabs>
          <w:tab w:val="num" w:pos="5040"/>
        </w:tabs>
        <w:ind w:left="5040" w:hanging="360"/>
      </w:pPr>
      <w:rPr>
        <w:rFonts w:ascii="Wingdings 2" w:hAnsi="Wingdings 2" w:hint="default"/>
      </w:rPr>
    </w:lvl>
    <w:lvl w:ilvl="7" w:tplc="54D85558" w:tentative="1">
      <w:start w:val="1"/>
      <w:numFmt w:val="bullet"/>
      <w:lvlText w:val=""/>
      <w:lvlJc w:val="left"/>
      <w:pPr>
        <w:tabs>
          <w:tab w:val="num" w:pos="5760"/>
        </w:tabs>
        <w:ind w:left="5760" w:hanging="360"/>
      </w:pPr>
      <w:rPr>
        <w:rFonts w:ascii="Wingdings 2" w:hAnsi="Wingdings 2" w:hint="default"/>
      </w:rPr>
    </w:lvl>
    <w:lvl w:ilvl="8" w:tplc="9384CE94" w:tentative="1">
      <w:start w:val="1"/>
      <w:numFmt w:val="bullet"/>
      <w:lvlText w:val=""/>
      <w:lvlJc w:val="left"/>
      <w:pPr>
        <w:tabs>
          <w:tab w:val="num" w:pos="6480"/>
        </w:tabs>
        <w:ind w:left="6480" w:hanging="360"/>
      </w:pPr>
      <w:rPr>
        <w:rFonts w:ascii="Wingdings 2" w:hAnsi="Wingdings 2" w:hint="default"/>
      </w:rPr>
    </w:lvl>
  </w:abstractNum>
  <w:abstractNum w:abstractNumId="2">
    <w:nsid w:val="171B1659"/>
    <w:multiLevelType w:val="hybridMultilevel"/>
    <w:tmpl w:val="1BBA1FD2"/>
    <w:lvl w:ilvl="0" w:tplc="041B0001">
      <w:start w:val="1"/>
      <w:numFmt w:val="bullet"/>
      <w:lvlText w:val=""/>
      <w:lvlJc w:val="left"/>
      <w:pPr>
        <w:ind w:left="1156" w:hanging="360"/>
      </w:pPr>
      <w:rPr>
        <w:rFonts w:ascii="Symbol" w:hAnsi="Symbol" w:hint="default"/>
      </w:rPr>
    </w:lvl>
    <w:lvl w:ilvl="1" w:tplc="041B0003" w:tentative="1">
      <w:start w:val="1"/>
      <w:numFmt w:val="bullet"/>
      <w:lvlText w:val="o"/>
      <w:lvlJc w:val="left"/>
      <w:pPr>
        <w:ind w:left="1876" w:hanging="360"/>
      </w:pPr>
      <w:rPr>
        <w:rFonts w:ascii="Courier New" w:hAnsi="Courier New" w:cs="Courier New" w:hint="default"/>
      </w:rPr>
    </w:lvl>
    <w:lvl w:ilvl="2" w:tplc="041B0005" w:tentative="1">
      <w:start w:val="1"/>
      <w:numFmt w:val="bullet"/>
      <w:lvlText w:val=""/>
      <w:lvlJc w:val="left"/>
      <w:pPr>
        <w:ind w:left="2596" w:hanging="360"/>
      </w:pPr>
      <w:rPr>
        <w:rFonts w:ascii="Wingdings" w:hAnsi="Wingdings" w:hint="default"/>
      </w:rPr>
    </w:lvl>
    <w:lvl w:ilvl="3" w:tplc="041B0001" w:tentative="1">
      <w:start w:val="1"/>
      <w:numFmt w:val="bullet"/>
      <w:lvlText w:val=""/>
      <w:lvlJc w:val="left"/>
      <w:pPr>
        <w:ind w:left="3316" w:hanging="360"/>
      </w:pPr>
      <w:rPr>
        <w:rFonts w:ascii="Symbol" w:hAnsi="Symbol" w:hint="default"/>
      </w:rPr>
    </w:lvl>
    <w:lvl w:ilvl="4" w:tplc="041B0003" w:tentative="1">
      <w:start w:val="1"/>
      <w:numFmt w:val="bullet"/>
      <w:lvlText w:val="o"/>
      <w:lvlJc w:val="left"/>
      <w:pPr>
        <w:ind w:left="4036" w:hanging="360"/>
      </w:pPr>
      <w:rPr>
        <w:rFonts w:ascii="Courier New" w:hAnsi="Courier New" w:cs="Courier New" w:hint="default"/>
      </w:rPr>
    </w:lvl>
    <w:lvl w:ilvl="5" w:tplc="041B0005" w:tentative="1">
      <w:start w:val="1"/>
      <w:numFmt w:val="bullet"/>
      <w:lvlText w:val=""/>
      <w:lvlJc w:val="left"/>
      <w:pPr>
        <w:ind w:left="4756" w:hanging="360"/>
      </w:pPr>
      <w:rPr>
        <w:rFonts w:ascii="Wingdings" w:hAnsi="Wingdings" w:hint="default"/>
      </w:rPr>
    </w:lvl>
    <w:lvl w:ilvl="6" w:tplc="041B0001" w:tentative="1">
      <w:start w:val="1"/>
      <w:numFmt w:val="bullet"/>
      <w:lvlText w:val=""/>
      <w:lvlJc w:val="left"/>
      <w:pPr>
        <w:ind w:left="5476" w:hanging="360"/>
      </w:pPr>
      <w:rPr>
        <w:rFonts w:ascii="Symbol" w:hAnsi="Symbol" w:hint="default"/>
      </w:rPr>
    </w:lvl>
    <w:lvl w:ilvl="7" w:tplc="041B0003" w:tentative="1">
      <w:start w:val="1"/>
      <w:numFmt w:val="bullet"/>
      <w:lvlText w:val="o"/>
      <w:lvlJc w:val="left"/>
      <w:pPr>
        <w:ind w:left="6196" w:hanging="360"/>
      </w:pPr>
      <w:rPr>
        <w:rFonts w:ascii="Courier New" w:hAnsi="Courier New" w:cs="Courier New" w:hint="default"/>
      </w:rPr>
    </w:lvl>
    <w:lvl w:ilvl="8" w:tplc="041B0005" w:tentative="1">
      <w:start w:val="1"/>
      <w:numFmt w:val="bullet"/>
      <w:lvlText w:val=""/>
      <w:lvlJc w:val="left"/>
      <w:pPr>
        <w:ind w:left="6916" w:hanging="360"/>
      </w:pPr>
      <w:rPr>
        <w:rFonts w:ascii="Wingdings" w:hAnsi="Wingdings" w:hint="default"/>
      </w:rPr>
    </w:lvl>
  </w:abstractNum>
  <w:abstractNum w:abstractNumId="3">
    <w:nsid w:val="2CBB2F1D"/>
    <w:multiLevelType w:val="hybridMultilevel"/>
    <w:tmpl w:val="746E31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3D1930D2"/>
    <w:multiLevelType w:val="hybridMultilevel"/>
    <w:tmpl w:val="25DE1F26"/>
    <w:lvl w:ilvl="0" w:tplc="041B0001">
      <w:start w:val="1"/>
      <w:numFmt w:val="bullet"/>
      <w:lvlText w:val=""/>
      <w:lvlJc w:val="left"/>
      <w:pPr>
        <w:ind w:left="4739" w:hanging="360"/>
      </w:pPr>
      <w:rPr>
        <w:rFonts w:ascii="Symbol" w:hAnsi="Symbol" w:hint="default"/>
      </w:rPr>
    </w:lvl>
    <w:lvl w:ilvl="1" w:tplc="041B0003" w:tentative="1">
      <w:start w:val="1"/>
      <w:numFmt w:val="bullet"/>
      <w:lvlText w:val="o"/>
      <w:lvlJc w:val="left"/>
      <w:pPr>
        <w:ind w:left="5459" w:hanging="360"/>
      </w:pPr>
      <w:rPr>
        <w:rFonts w:ascii="Courier New" w:hAnsi="Courier New" w:cs="Courier New" w:hint="default"/>
      </w:rPr>
    </w:lvl>
    <w:lvl w:ilvl="2" w:tplc="041B0005" w:tentative="1">
      <w:start w:val="1"/>
      <w:numFmt w:val="bullet"/>
      <w:lvlText w:val=""/>
      <w:lvlJc w:val="left"/>
      <w:pPr>
        <w:ind w:left="6179" w:hanging="360"/>
      </w:pPr>
      <w:rPr>
        <w:rFonts w:ascii="Wingdings" w:hAnsi="Wingdings" w:hint="default"/>
      </w:rPr>
    </w:lvl>
    <w:lvl w:ilvl="3" w:tplc="041B0001" w:tentative="1">
      <w:start w:val="1"/>
      <w:numFmt w:val="bullet"/>
      <w:lvlText w:val=""/>
      <w:lvlJc w:val="left"/>
      <w:pPr>
        <w:ind w:left="6899" w:hanging="360"/>
      </w:pPr>
      <w:rPr>
        <w:rFonts w:ascii="Symbol" w:hAnsi="Symbol" w:hint="default"/>
      </w:rPr>
    </w:lvl>
    <w:lvl w:ilvl="4" w:tplc="041B0003" w:tentative="1">
      <w:start w:val="1"/>
      <w:numFmt w:val="bullet"/>
      <w:lvlText w:val="o"/>
      <w:lvlJc w:val="left"/>
      <w:pPr>
        <w:ind w:left="7619" w:hanging="360"/>
      </w:pPr>
      <w:rPr>
        <w:rFonts w:ascii="Courier New" w:hAnsi="Courier New" w:cs="Courier New" w:hint="default"/>
      </w:rPr>
    </w:lvl>
    <w:lvl w:ilvl="5" w:tplc="041B0005" w:tentative="1">
      <w:start w:val="1"/>
      <w:numFmt w:val="bullet"/>
      <w:lvlText w:val=""/>
      <w:lvlJc w:val="left"/>
      <w:pPr>
        <w:ind w:left="8339" w:hanging="360"/>
      </w:pPr>
      <w:rPr>
        <w:rFonts w:ascii="Wingdings" w:hAnsi="Wingdings" w:hint="default"/>
      </w:rPr>
    </w:lvl>
    <w:lvl w:ilvl="6" w:tplc="041B0001" w:tentative="1">
      <w:start w:val="1"/>
      <w:numFmt w:val="bullet"/>
      <w:lvlText w:val=""/>
      <w:lvlJc w:val="left"/>
      <w:pPr>
        <w:ind w:left="9059" w:hanging="360"/>
      </w:pPr>
      <w:rPr>
        <w:rFonts w:ascii="Symbol" w:hAnsi="Symbol" w:hint="default"/>
      </w:rPr>
    </w:lvl>
    <w:lvl w:ilvl="7" w:tplc="041B0003" w:tentative="1">
      <w:start w:val="1"/>
      <w:numFmt w:val="bullet"/>
      <w:lvlText w:val="o"/>
      <w:lvlJc w:val="left"/>
      <w:pPr>
        <w:ind w:left="9779" w:hanging="360"/>
      </w:pPr>
      <w:rPr>
        <w:rFonts w:ascii="Courier New" w:hAnsi="Courier New" w:cs="Courier New" w:hint="default"/>
      </w:rPr>
    </w:lvl>
    <w:lvl w:ilvl="8" w:tplc="041B0005" w:tentative="1">
      <w:start w:val="1"/>
      <w:numFmt w:val="bullet"/>
      <w:lvlText w:val=""/>
      <w:lvlJc w:val="left"/>
      <w:pPr>
        <w:ind w:left="10499" w:hanging="360"/>
      </w:pPr>
      <w:rPr>
        <w:rFonts w:ascii="Wingdings" w:hAnsi="Wingdings" w:hint="default"/>
      </w:rPr>
    </w:lvl>
  </w:abstractNum>
  <w:abstractNum w:abstractNumId="5">
    <w:nsid w:val="4196621F"/>
    <w:multiLevelType w:val="hybridMultilevel"/>
    <w:tmpl w:val="38F20C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64D87ABB"/>
    <w:multiLevelType w:val="multilevel"/>
    <w:tmpl w:val="4F560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7404E9B"/>
    <w:multiLevelType w:val="hybridMultilevel"/>
    <w:tmpl w:val="B552B1CC"/>
    <w:lvl w:ilvl="0" w:tplc="6B2E3A9A">
      <w:start w:val="1"/>
      <w:numFmt w:val="bullet"/>
      <w:lvlText w:val=""/>
      <w:lvlJc w:val="left"/>
      <w:pPr>
        <w:tabs>
          <w:tab w:val="num" w:pos="720"/>
        </w:tabs>
        <w:ind w:left="720" w:hanging="360"/>
      </w:pPr>
      <w:rPr>
        <w:rFonts w:ascii="Wingdings 2" w:hAnsi="Wingdings 2" w:hint="default"/>
      </w:rPr>
    </w:lvl>
    <w:lvl w:ilvl="1" w:tplc="B6682F00" w:tentative="1">
      <w:start w:val="1"/>
      <w:numFmt w:val="bullet"/>
      <w:lvlText w:val=""/>
      <w:lvlJc w:val="left"/>
      <w:pPr>
        <w:tabs>
          <w:tab w:val="num" w:pos="1440"/>
        </w:tabs>
        <w:ind w:left="1440" w:hanging="360"/>
      </w:pPr>
      <w:rPr>
        <w:rFonts w:ascii="Wingdings 2" w:hAnsi="Wingdings 2" w:hint="default"/>
      </w:rPr>
    </w:lvl>
    <w:lvl w:ilvl="2" w:tplc="88188888" w:tentative="1">
      <w:start w:val="1"/>
      <w:numFmt w:val="bullet"/>
      <w:lvlText w:val=""/>
      <w:lvlJc w:val="left"/>
      <w:pPr>
        <w:tabs>
          <w:tab w:val="num" w:pos="2160"/>
        </w:tabs>
        <w:ind w:left="2160" w:hanging="360"/>
      </w:pPr>
      <w:rPr>
        <w:rFonts w:ascii="Wingdings 2" w:hAnsi="Wingdings 2" w:hint="default"/>
      </w:rPr>
    </w:lvl>
    <w:lvl w:ilvl="3" w:tplc="6EB24634" w:tentative="1">
      <w:start w:val="1"/>
      <w:numFmt w:val="bullet"/>
      <w:lvlText w:val=""/>
      <w:lvlJc w:val="left"/>
      <w:pPr>
        <w:tabs>
          <w:tab w:val="num" w:pos="2880"/>
        </w:tabs>
        <w:ind w:left="2880" w:hanging="360"/>
      </w:pPr>
      <w:rPr>
        <w:rFonts w:ascii="Wingdings 2" w:hAnsi="Wingdings 2" w:hint="default"/>
      </w:rPr>
    </w:lvl>
    <w:lvl w:ilvl="4" w:tplc="B4D86F68" w:tentative="1">
      <w:start w:val="1"/>
      <w:numFmt w:val="bullet"/>
      <w:lvlText w:val=""/>
      <w:lvlJc w:val="left"/>
      <w:pPr>
        <w:tabs>
          <w:tab w:val="num" w:pos="3600"/>
        </w:tabs>
        <w:ind w:left="3600" w:hanging="360"/>
      </w:pPr>
      <w:rPr>
        <w:rFonts w:ascii="Wingdings 2" w:hAnsi="Wingdings 2" w:hint="default"/>
      </w:rPr>
    </w:lvl>
    <w:lvl w:ilvl="5" w:tplc="53D81FD0" w:tentative="1">
      <w:start w:val="1"/>
      <w:numFmt w:val="bullet"/>
      <w:lvlText w:val=""/>
      <w:lvlJc w:val="left"/>
      <w:pPr>
        <w:tabs>
          <w:tab w:val="num" w:pos="4320"/>
        </w:tabs>
        <w:ind w:left="4320" w:hanging="360"/>
      </w:pPr>
      <w:rPr>
        <w:rFonts w:ascii="Wingdings 2" w:hAnsi="Wingdings 2" w:hint="default"/>
      </w:rPr>
    </w:lvl>
    <w:lvl w:ilvl="6" w:tplc="C7FEF6CC" w:tentative="1">
      <w:start w:val="1"/>
      <w:numFmt w:val="bullet"/>
      <w:lvlText w:val=""/>
      <w:lvlJc w:val="left"/>
      <w:pPr>
        <w:tabs>
          <w:tab w:val="num" w:pos="5040"/>
        </w:tabs>
        <w:ind w:left="5040" w:hanging="360"/>
      </w:pPr>
      <w:rPr>
        <w:rFonts w:ascii="Wingdings 2" w:hAnsi="Wingdings 2" w:hint="default"/>
      </w:rPr>
    </w:lvl>
    <w:lvl w:ilvl="7" w:tplc="ACE0A07A" w:tentative="1">
      <w:start w:val="1"/>
      <w:numFmt w:val="bullet"/>
      <w:lvlText w:val=""/>
      <w:lvlJc w:val="left"/>
      <w:pPr>
        <w:tabs>
          <w:tab w:val="num" w:pos="5760"/>
        </w:tabs>
        <w:ind w:left="5760" w:hanging="360"/>
      </w:pPr>
      <w:rPr>
        <w:rFonts w:ascii="Wingdings 2" w:hAnsi="Wingdings 2" w:hint="default"/>
      </w:rPr>
    </w:lvl>
    <w:lvl w:ilvl="8" w:tplc="D1704926" w:tentative="1">
      <w:start w:val="1"/>
      <w:numFmt w:val="bullet"/>
      <w:lvlText w:val=""/>
      <w:lvlJc w:val="left"/>
      <w:pPr>
        <w:tabs>
          <w:tab w:val="num" w:pos="6480"/>
        </w:tabs>
        <w:ind w:left="6480" w:hanging="360"/>
      </w:pPr>
      <w:rPr>
        <w:rFonts w:ascii="Wingdings 2" w:hAnsi="Wingdings 2" w:hint="default"/>
      </w:rPr>
    </w:lvl>
  </w:abstractNum>
  <w:abstractNum w:abstractNumId="8">
    <w:nsid w:val="75261322"/>
    <w:multiLevelType w:val="multilevel"/>
    <w:tmpl w:val="259AD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B9E268D"/>
    <w:multiLevelType w:val="hybridMultilevel"/>
    <w:tmpl w:val="55A2BBC0"/>
    <w:lvl w:ilvl="0" w:tplc="041B0001">
      <w:start w:val="1"/>
      <w:numFmt w:val="bullet"/>
      <w:lvlText w:val=""/>
      <w:lvlJc w:val="left"/>
      <w:pPr>
        <w:ind w:left="436" w:hanging="360"/>
      </w:pPr>
      <w:rPr>
        <w:rFonts w:ascii="Symbol" w:hAnsi="Symbol" w:hint="default"/>
      </w:rPr>
    </w:lvl>
    <w:lvl w:ilvl="1" w:tplc="041B0003" w:tentative="1">
      <w:start w:val="1"/>
      <w:numFmt w:val="bullet"/>
      <w:lvlText w:val="o"/>
      <w:lvlJc w:val="left"/>
      <w:pPr>
        <w:ind w:left="1156" w:hanging="360"/>
      </w:pPr>
      <w:rPr>
        <w:rFonts w:ascii="Courier New" w:hAnsi="Courier New" w:cs="Courier New" w:hint="default"/>
      </w:rPr>
    </w:lvl>
    <w:lvl w:ilvl="2" w:tplc="041B0005" w:tentative="1">
      <w:start w:val="1"/>
      <w:numFmt w:val="bullet"/>
      <w:lvlText w:val=""/>
      <w:lvlJc w:val="left"/>
      <w:pPr>
        <w:ind w:left="1876" w:hanging="360"/>
      </w:pPr>
      <w:rPr>
        <w:rFonts w:ascii="Wingdings" w:hAnsi="Wingdings" w:hint="default"/>
      </w:rPr>
    </w:lvl>
    <w:lvl w:ilvl="3" w:tplc="041B0001" w:tentative="1">
      <w:start w:val="1"/>
      <w:numFmt w:val="bullet"/>
      <w:lvlText w:val=""/>
      <w:lvlJc w:val="left"/>
      <w:pPr>
        <w:ind w:left="2596" w:hanging="360"/>
      </w:pPr>
      <w:rPr>
        <w:rFonts w:ascii="Symbol" w:hAnsi="Symbol" w:hint="default"/>
      </w:rPr>
    </w:lvl>
    <w:lvl w:ilvl="4" w:tplc="041B0003" w:tentative="1">
      <w:start w:val="1"/>
      <w:numFmt w:val="bullet"/>
      <w:lvlText w:val="o"/>
      <w:lvlJc w:val="left"/>
      <w:pPr>
        <w:ind w:left="3316" w:hanging="360"/>
      </w:pPr>
      <w:rPr>
        <w:rFonts w:ascii="Courier New" w:hAnsi="Courier New" w:cs="Courier New" w:hint="default"/>
      </w:rPr>
    </w:lvl>
    <w:lvl w:ilvl="5" w:tplc="041B0005" w:tentative="1">
      <w:start w:val="1"/>
      <w:numFmt w:val="bullet"/>
      <w:lvlText w:val=""/>
      <w:lvlJc w:val="left"/>
      <w:pPr>
        <w:ind w:left="4036" w:hanging="360"/>
      </w:pPr>
      <w:rPr>
        <w:rFonts w:ascii="Wingdings" w:hAnsi="Wingdings" w:hint="default"/>
      </w:rPr>
    </w:lvl>
    <w:lvl w:ilvl="6" w:tplc="041B0001" w:tentative="1">
      <w:start w:val="1"/>
      <w:numFmt w:val="bullet"/>
      <w:lvlText w:val=""/>
      <w:lvlJc w:val="left"/>
      <w:pPr>
        <w:ind w:left="4756" w:hanging="360"/>
      </w:pPr>
      <w:rPr>
        <w:rFonts w:ascii="Symbol" w:hAnsi="Symbol" w:hint="default"/>
      </w:rPr>
    </w:lvl>
    <w:lvl w:ilvl="7" w:tplc="041B0003" w:tentative="1">
      <w:start w:val="1"/>
      <w:numFmt w:val="bullet"/>
      <w:lvlText w:val="o"/>
      <w:lvlJc w:val="left"/>
      <w:pPr>
        <w:ind w:left="5476" w:hanging="360"/>
      </w:pPr>
      <w:rPr>
        <w:rFonts w:ascii="Courier New" w:hAnsi="Courier New" w:cs="Courier New" w:hint="default"/>
      </w:rPr>
    </w:lvl>
    <w:lvl w:ilvl="8" w:tplc="041B0005" w:tentative="1">
      <w:start w:val="1"/>
      <w:numFmt w:val="bullet"/>
      <w:lvlText w:val=""/>
      <w:lvlJc w:val="left"/>
      <w:pPr>
        <w:ind w:left="6196" w:hanging="360"/>
      </w:pPr>
      <w:rPr>
        <w:rFonts w:ascii="Wingdings" w:hAnsi="Wingdings" w:hint="default"/>
      </w:rPr>
    </w:lvl>
  </w:abstractNum>
  <w:num w:numId="1">
    <w:abstractNumId w:val="6"/>
    <w:lvlOverride w:ilvl="0">
      <w:startOverride w:val="2"/>
    </w:lvlOverride>
  </w:num>
  <w:num w:numId="2">
    <w:abstractNumId w:val="0"/>
  </w:num>
  <w:num w:numId="3">
    <w:abstractNumId w:val="5"/>
  </w:num>
  <w:num w:numId="4">
    <w:abstractNumId w:val="8"/>
  </w:num>
  <w:num w:numId="5">
    <w:abstractNumId w:val="7"/>
  </w:num>
  <w:num w:numId="6">
    <w:abstractNumId w:val="1"/>
  </w:num>
  <w:num w:numId="7">
    <w:abstractNumId w:val="9"/>
  </w:num>
  <w:num w:numId="8">
    <w:abstractNumId w:val="2"/>
  </w:num>
  <w:num w:numId="9">
    <w:abstractNumId w:val="4"/>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BA4136"/>
    <w:rsid w:val="00015C7A"/>
    <w:rsid w:val="0002036B"/>
    <w:rsid w:val="000727EB"/>
    <w:rsid w:val="000A218C"/>
    <w:rsid w:val="00144B10"/>
    <w:rsid w:val="001513AE"/>
    <w:rsid w:val="00293BC0"/>
    <w:rsid w:val="002F7678"/>
    <w:rsid w:val="00331D8F"/>
    <w:rsid w:val="00411307"/>
    <w:rsid w:val="004F577C"/>
    <w:rsid w:val="00591928"/>
    <w:rsid w:val="005E321C"/>
    <w:rsid w:val="00665AF5"/>
    <w:rsid w:val="0069194B"/>
    <w:rsid w:val="00761B0C"/>
    <w:rsid w:val="00893BEB"/>
    <w:rsid w:val="008F5613"/>
    <w:rsid w:val="00A252AB"/>
    <w:rsid w:val="00B05075"/>
    <w:rsid w:val="00B540DD"/>
    <w:rsid w:val="00BA4136"/>
    <w:rsid w:val="00C75B19"/>
    <w:rsid w:val="00D30A34"/>
    <w:rsid w:val="00DC60BD"/>
    <w:rsid w:val="00E5033F"/>
    <w:rsid w:val="00EE098E"/>
    <w:rsid w:val="00F234BE"/>
    <w:rsid w:val="00F4521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C60BD"/>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BA413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015C7A"/>
    <w:pPr>
      <w:ind w:left="720"/>
      <w:contextualSpacing/>
    </w:pPr>
  </w:style>
</w:styles>
</file>

<file path=word/webSettings.xml><?xml version="1.0" encoding="utf-8"?>
<w:webSettings xmlns:r="http://schemas.openxmlformats.org/officeDocument/2006/relationships" xmlns:w="http://schemas.openxmlformats.org/wordprocessingml/2006/main">
  <w:divs>
    <w:div w:id="649333877">
      <w:bodyDiv w:val="1"/>
      <w:marLeft w:val="0"/>
      <w:marRight w:val="0"/>
      <w:marTop w:val="0"/>
      <w:marBottom w:val="0"/>
      <w:divBdr>
        <w:top w:val="none" w:sz="0" w:space="0" w:color="auto"/>
        <w:left w:val="none" w:sz="0" w:space="0" w:color="auto"/>
        <w:bottom w:val="none" w:sz="0" w:space="0" w:color="auto"/>
        <w:right w:val="none" w:sz="0" w:space="0" w:color="auto"/>
      </w:divBdr>
    </w:div>
    <w:div w:id="872882299">
      <w:bodyDiv w:val="1"/>
      <w:marLeft w:val="0"/>
      <w:marRight w:val="0"/>
      <w:marTop w:val="0"/>
      <w:marBottom w:val="0"/>
      <w:divBdr>
        <w:top w:val="none" w:sz="0" w:space="0" w:color="auto"/>
        <w:left w:val="none" w:sz="0" w:space="0" w:color="auto"/>
        <w:bottom w:val="none" w:sz="0" w:space="0" w:color="auto"/>
        <w:right w:val="none" w:sz="0" w:space="0" w:color="auto"/>
      </w:divBdr>
      <w:divsChild>
        <w:div w:id="1676765645">
          <w:marLeft w:val="0"/>
          <w:marRight w:val="0"/>
          <w:marTop w:val="0"/>
          <w:marBottom w:val="0"/>
          <w:divBdr>
            <w:top w:val="none" w:sz="0" w:space="0" w:color="auto"/>
            <w:left w:val="none" w:sz="0" w:space="0" w:color="auto"/>
            <w:bottom w:val="none" w:sz="0" w:space="0" w:color="auto"/>
            <w:right w:val="none" w:sz="0" w:space="0" w:color="auto"/>
          </w:divBdr>
        </w:div>
        <w:div w:id="128323111">
          <w:marLeft w:val="0"/>
          <w:marRight w:val="0"/>
          <w:marTop w:val="0"/>
          <w:marBottom w:val="0"/>
          <w:divBdr>
            <w:top w:val="none" w:sz="0" w:space="0" w:color="auto"/>
            <w:left w:val="none" w:sz="0" w:space="0" w:color="auto"/>
            <w:bottom w:val="none" w:sz="0" w:space="0" w:color="auto"/>
            <w:right w:val="none" w:sz="0" w:space="0" w:color="auto"/>
          </w:divBdr>
        </w:div>
        <w:div w:id="1792554429">
          <w:marLeft w:val="0"/>
          <w:marRight w:val="0"/>
          <w:marTop w:val="0"/>
          <w:marBottom w:val="0"/>
          <w:divBdr>
            <w:top w:val="none" w:sz="0" w:space="0" w:color="auto"/>
            <w:left w:val="none" w:sz="0" w:space="0" w:color="auto"/>
            <w:bottom w:val="none" w:sz="0" w:space="0" w:color="auto"/>
            <w:right w:val="none" w:sz="0" w:space="0" w:color="auto"/>
          </w:divBdr>
        </w:div>
        <w:div w:id="837187331">
          <w:marLeft w:val="0"/>
          <w:marRight w:val="0"/>
          <w:marTop w:val="0"/>
          <w:marBottom w:val="0"/>
          <w:divBdr>
            <w:top w:val="none" w:sz="0" w:space="0" w:color="auto"/>
            <w:left w:val="none" w:sz="0" w:space="0" w:color="auto"/>
            <w:bottom w:val="none" w:sz="0" w:space="0" w:color="auto"/>
            <w:right w:val="none" w:sz="0" w:space="0" w:color="auto"/>
          </w:divBdr>
        </w:div>
        <w:div w:id="1643775678">
          <w:marLeft w:val="0"/>
          <w:marRight w:val="0"/>
          <w:marTop w:val="0"/>
          <w:marBottom w:val="0"/>
          <w:divBdr>
            <w:top w:val="none" w:sz="0" w:space="0" w:color="auto"/>
            <w:left w:val="none" w:sz="0" w:space="0" w:color="auto"/>
            <w:bottom w:val="none" w:sz="0" w:space="0" w:color="auto"/>
            <w:right w:val="none" w:sz="0" w:space="0" w:color="auto"/>
          </w:divBdr>
        </w:div>
        <w:div w:id="768306629">
          <w:marLeft w:val="0"/>
          <w:marRight w:val="0"/>
          <w:marTop w:val="0"/>
          <w:marBottom w:val="0"/>
          <w:divBdr>
            <w:top w:val="none" w:sz="0" w:space="0" w:color="auto"/>
            <w:left w:val="none" w:sz="0" w:space="0" w:color="auto"/>
            <w:bottom w:val="none" w:sz="0" w:space="0" w:color="auto"/>
            <w:right w:val="none" w:sz="0" w:space="0" w:color="auto"/>
          </w:divBdr>
        </w:div>
        <w:div w:id="1434397062">
          <w:marLeft w:val="0"/>
          <w:marRight w:val="0"/>
          <w:marTop w:val="0"/>
          <w:marBottom w:val="0"/>
          <w:divBdr>
            <w:top w:val="none" w:sz="0" w:space="0" w:color="auto"/>
            <w:left w:val="none" w:sz="0" w:space="0" w:color="auto"/>
            <w:bottom w:val="none" w:sz="0" w:space="0" w:color="auto"/>
            <w:right w:val="none" w:sz="0" w:space="0" w:color="auto"/>
          </w:divBdr>
        </w:div>
        <w:div w:id="109782210">
          <w:marLeft w:val="0"/>
          <w:marRight w:val="0"/>
          <w:marTop w:val="0"/>
          <w:marBottom w:val="0"/>
          <w:divBdr>
            <w:top w:val="none" w:sz="0" w:space="0" w:color="auto"/>
            <w:left w:val="none" w:sz="0" w:space="0" w:color="auto"/>
            <w:bottom w:val="none" w:sz="0" w:space="0" w:color="auto"/>
            <w:right w:val="none" w:sz="0" w:space="0" w:color="auto"/>
          </w:divBdr>
        </w:div>
        <w:div w:id="924606703">
          <w:marLeft w:val="0"/>
          <w:marRight w:val="0"/>
          <w:marTop w:val="0"/>
          <w:marBottom w:val="0"/>
          <w:divBdr>
            <w:top w:val="none" w:sz="0" w:space="0" w:color="auto"/>
            <w:left w:val="none" w:sz="0" w:space="0" w:color="auto"/>
            <w:bottom w:val="none" w:sz="0" w:space="0" w:color="auto"/>
            <w:right w:val="none" w:sz="0" w:space="0" w:color="auto"/>
          </w:divBdr>
        </w:div>
        <w:div w:id="1340890381">
          <w:marLeft w:val="0"/>
          <w:marRight w:val="0"/>
          <w:marTop w:val="0"/>
          <w:marBottom w:val="0"/>
          <w:divBdr>
            <w:top w:val="none" w:sz="0" w:space="0" w:color="auto"/>
            <w:left w:val="none" w:sz="0" w:space="0" w:color="auto"/>
            <w:bottom w:val="none" w:sz="0" w:space="0" w:color="auto"/>
            <w:right w:val="none" w:sz="0" w:space="0" w:color="auto"/>
          </w:divBdr>
        </w:div>
        <w:div w:id="1706902180">
          <w:marLeft w:val="0"/>
          <w:marRight w:val="0"/>
          <w:marTop w:val="0"/>
          <w:marBottom w:val="0"/>
          <w:divBdr>
            <w:top w:val="none" w:sz="0" w:space="0" w:color="auto"/>
            <w:left w:val="none" w:sz="0" w:space="0" w:color="auto"/>
            <w:bottom w:val="none" w:sz="0" w:space="0" w:color="auto"/>
            <w:right w:val="none" w:sz="0" w:space="0" w:color="auto"/>
          </w:divBdr>
        </w:div>
        <w:div w:id="413476108">
          <w:marLeft w:val="0"/>
          <w:marRight w:val="0"/>
          <w:marTop w:val="0"/>
          <w:marBottom w:val="0"/>
          <w:divBdr>
            <w:top w:val="none" w:sz="0" w:space="0" w:color="auto"/>
            <w:left w:val="none" w:sz="0" w:space="0" w:color="auto"/>
            <w:bottom w:val="none" w:sz="0" w:space="0" w:color="auto"/>
            <w:right w:val="none" w:sz="0" w:space="0" w:color="auto"/>
          </w:divBdr>
        </w:div>
        <w:div w:id="1437209798">
          <w:marLeft w:val="0"/>
          <w:marRight w:val="0"/>
          <w:marTop w:val="0"/>
          <w:marBottom w:val="0"/>
          <w:divBdr>
            <w:top w:val="none" w:sz="0" w:space="0" w:color="auto"/>
            <w:left w:val="none" w:sz="0" w:space="0" w:color="auto"/>
            <w:bottom w:val="none" w:sz="0" w:space="0" w:color="auto"/>
            <w:right w:val="none" w:sz="0" w:space="0" w:color="auto"/>
          </w:divBdr>
        </w:div>
        <w:div w:id="164588787">
          <w:marLeft w:val="0"/>
          <w:marRight w:val="0"/>
          <w:marTop w:val="0"/>
          <w:marBottom w:val="0"/>
          <w:divBdr>
            <w:top w:val="none" w:sz="0" w:space="0" w:color="auto"/>
            <w:left w:val="none" w:sz="0" w:space="0" w:color="auto"/>
            <w:bottom w:val="none" w:sz="0" w:space="0" w:color="auto"/>
            <w:right w:val="none" w:sz="0" w:space="0" w:color="auto"/>
          </w:divBdr>
        </w:div>
        <w:div w:id="1218316133">
          <w:marLeft w:val="0"/>
          <w:marRight w:val="0"/>
          <w:marTop w:val="0"/>
          <w:marBottom w:val="0"/>
          <w:divBdr>
            <w:top w:val="none" w:sz="0" w:space="0" w:color="auto"/>
            <w:left w:val="none" w:sz="0" w:space="0" w:color="auto"/>
            <w:bottom w:val="none" w:sz="0" w:space="0" w:color="auto"/>
            <w:right w:val="none" w:sz="0" w:space="0" w:color="auto"/>
          </w:divBdr>
        </w:div>
        <w:div w:id="1058430764">
          <w:marLeft w:val="0"/>
          <w:marRight w:val="0"/>
          <w:marTop w:val="0"/>
          <w:marBottom w:val="0"/>
          <w:divBdr>
            <w:top w:val="none" w:sz="0" w:space="0" w:color="auto"/>
            <w:left w:val="none" w:sz="0" w:space="0" w:color="auto"/>
            <w:bottom w:val="none" w:sz="0" w:space="0" w:color="auto"/>
            <w:right w:val="none" w:sz="0" w:space="0" w:color="auto"/>
          </w:divBdr>
        </w:div>
      </w:divsChild>
    </w:div>
    <w:div w:id="1082528393">
      <w:bodyDiv w:val="1"/>
      <w:marLeft w:val="0"/>
      <w:marRight w:val="0"/>
      <w:marTop w:val="0"/>
      <w:marBottom w:val="0"/>
      <w:divBdr>
        <w:top w:val="none" w:sz="0" w:space="0" w:color="auto"/>
        <w:left w:val="none" w:sz="0" w:space="0" w:color="auto"/>
        <w:bottom w:val="none" w:sz="0" w:space="0" w:color="auto"/>
        <w:right w:val="none" w:sz="0" w:space="0" w:color="auto"/>
      </w:divBdr>
      <w:divsChild>
        <w:div w:id="1163396161">
          <w:marLeft w:val="547"/>
          <w:marRight w:val="0"/>
          <w:marTop w:val="96"/>
          <w:marBottom w:val="0"/>
          <w:divBdr>
            <w:top w:val="none" w:sz="0" w:space="0" w:color="auto"/>
            <w:left w:val="none" w:sz="0" w:space="0" w:color="auto"/>
            <w:bottom w:val="none" w:sz="0" w:space="0" w:color="auto"/>
            <w:right w:val="none" w:sz="0" w:space="0" w:color="auto"/>
          </w:divBdr>
        </w:div>
      </w:divsChild>
    </w:div>
    <w:div w:id="1784374165">
      <w:bodyDiv w:val="1"/>
      <w:marLeft w:val="0"/>
      <w:marRight w:val="0"/>
      <w:marTop w:val="0"/>
      <w:marBottom w:val="0"/>
      <w:divBdr>
        <w:top w:val="none" w:sz="0" w:space="0" w:color="auto"/>
        <w:left w:val="none" w:sz="0" w:space="0" w:color="auto"/>
        <w:bottom w:val="none" w:sz="0" w:space="0" w:color="auto"/>
        <w:right w:val="none" w:sz="0" w:space="0" w:color="auto"/>
      </w:divBdr>
      <w:divsChild>
        <w:div w:id="1128888909">
          <w:marLeft w:val="547"/>
          <w:marRight w:val="0"/>
          <w:marTop w:val="130"/>
          <w:marBottom w:val="0"/>
          <w:divBdr>
            <w:top w:val="none" w:sz="0" w:space="0" w:color="auto"/>
            <w:left w:val="none" w:sz="0" w:space="0" w:color="auto"/>
            <w:bottom w:val="none" w:sz="0" w:space="0" w:color="auto"/>
            <w:right w:val="none" w:sz="0" w:space="0" w:color="auto"/>
          </w:divBdr>
        </w:div>
        <w:div w:id="2060011124">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423</Words>
  <Characters>2412</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Lenka Mihálová</dc:creator>
  <cp:lastModifiedBy>Uzivatel</cp:lastModifiedBy>
  <cp:revision>2</cp:revision>
  <dcterms:created xsi:type="dcterms:W3CDTF">2016-10-22T12:55:00Z</dcterms:created>
  <dcterms:modified xsi:type="dcterms:W3CDTF">2016-10-22T12:55:00Z</dcterms:modified>
</cp:coreProperties>
</file>